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D5" w:rsidRDefault="006F6A81" w:rsidP="009F6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="00112ED5" w:rsidRPr="009F64CB">
        <w:rPr>
          <w:rFonts w:ascii="Times New Roman" w:hAnsi="Times New Roman" w:cs="Times New Roman"/>
          <w:b/>
          <w:sz w:val="24"/>
          <w:szCs w:val="24"/>
        </w:rPr>
        <w:t>№ 1</w:t>
      </w:r>
      <w:bookmarkEnd w:id="0"/>
      <w:r w:rsidR="005A1498">
        <w:rPr>
          <w:rFonts w:ascii="Times New Roman" w:hAnsi="Times New Roman" w:cs="Times New Roman"/>
          <w:b/>
          <w:sz w:val="24"/>
          <w:szCs w:val="24"/>
        </w:rPr>
        <w:t>1</w:t>
      </w:r>
    </w:p>
    <w:p w:rsidR="005A1498" w:rsidRPr="009F64CB" w:rsidRDefault="005A1498" w:rsidP="009F6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ED5" w:rsidRPr="009F64CB" w:rsidRDefault="00112ED5" w:rsidP="005A14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B5950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9F64CB">
        <w:rPr>
          <w:rFonts w:ascii="Times New Roman" w:hAnsi="Times New Roman" w:cs="Times New Roman"/>
          <w:b/>
          <w:sz w:val="24"/>
          <w:szCs w:val="24"/>
        </w:rPr>
        <w:t>:</w:t>
      </w:r>
      <w:r w:rsidRPr="009F64CB">
        <w:rPr>
          <w:rFonts w:ascii="Times New Roman" w:hAnsi="Times New Roman" w:cs="Times New Roman"/>
          <w:sz w:val="24"/>
          <w:szCs w:val="24"/>
        </w:rPr>
        <w:t xml:space="preserve"> Исследование трехфазной цепи при соединении потребителей энергии по</w:t>
      </w:r>
      <w:bookmarkEnd w:id="1"/>
    </w:p>
    <w:p w:rsidR="00112ED5" w:rsidRDefault="00112ED5" w:rsidP="005A14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9F64CB">
        <w:rPr>
          <w:rFonts w:ascii="Times New Roman" w:hAnsi="Times New Roman" w:cs="Times New Roman"/>
          <w:sz w:val="24"/>
          <w:szCs w:val="24"/>
        </w:rPr>
        <w:t>схеме «треугольник»</w:t>
      </w:r>
      <w:bookmarkEnd w:id="2"/>
    </w:p>
    <w:p w:rsidR="000B5950" w:rsidRPr="009F64CB" w:rsidRDefault="000B5950" w:rsidP="005A14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12ED5" w:rsidRPr="000B5950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950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работы: </w:t>
      </w:r>
    </w:p>
    <w:p w:rsidR="00112ED5" w:rsidRPr="009F64CB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>1. Установить соотношение между линейными и фазными токами и напряжениями при различной нагрузке фаз.</w:t>
      </w:r>
    </w:p>
    <w:p w:rsidR="00112ED5" w:rsidRPr="009F64CB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>2. Выявить на опыте влияние обрыва линейного провода на работу трехфазного потребителя.</w:t>
      </w:r>
    </w:p>
    <w:p w:rsidR="00112ED5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>3. Построить векторные диаграммы.</w:t>
      </w:r>
    </w:p>
    <w:p w:rsidR="000B5950" w:rsidRPr="009F64CB" w:rsidRDefault="000B5950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12ED5" w:rsidRPr="005A1498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5A1498">
        <w:rPr>
          <w:rFonts w:ascii="Times New Roman" w:hAnsi="Times New Roman" w:cs="Times New Roman"/>
          <w:b/>
          <w:sz w:val="24"/>
          <w:szCs w:val="24"/>
        </w:rPr>
        <w:t>Студент должен</w:t>
      </w:r>
      <w:r w:rsidRPr="005A1498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112ED5" w:rsidRPr="009F64CB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F64CB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112ED5" w:rsidRPr="009F64CB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>основные соотношения для трехфазных цепей при соединении потребителей «треугольником», какие цепи являются симметричными;</w:t>
      </w:r>
    </w:p>
    <w:p w:rsidR="00112ED5" w:rsidRPr="009F64CB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F64C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112ED5" w:rsidRPr="009F64CB" w:rsidRDefault="00112ED5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>рассчитывать параметры трехфазных цепей, применять векторные диаграммы к определению линейных токов, рассчитывать мощность трехфазной цепи при симметричной и несимметричной нагрузках.</w:t>
      </w:r>
    </w:p>
    <w:p w:rsidR="002B24ED" w:rsidRPr="009F64CB" w:rsidRDefault="002B24ED" w:rsidP="009F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CAF" w:rsidRPr="009F64CB" w:rsidRDefault="00DD5CAF" w:rsidP="009F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9F64CB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  <w:bookmarkEnd w:id="4"/>
    </w:p>
    <w:p w:rsidR="00DD5CAF" w:rsidRPr="009F64CB" w:rsidRDefault="00DD5CAF" w:rsidP="009F64CB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>При включении потребителей в трехфазную цепь по схеме «треугольник» обеспечивается почти полная независимость работы фаз друг от друга, так как к фазам подводятся непосредственно линейные напряжения сети. При большой мощности питающей сети и достаточном сечении соединительных проводов эти напряжения можно считать симметричными при всех нагрузках приемников в пределах нормальной. Поэтому даже значительные изменения тока в одной из фаз практически не отражаются на напряжениях и токах других фаз.</w:t>
      </w:r>
    </w:p>
    <w:p w:rsidR="00DD5CAF" w:rsidRPr="009F64CB" w:rsidRDefault="00DD5CAF" w:rsidP="009F64CB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>Изменение нагрузки изменяет ток данной фазы и линейные токи в двух прилежащих к данной фазе линейных проводах.</w:t>
      </w:r>
    </w:p>
    <w:p w:rsidR="00DD5CAF" w:rsidRPr="009F64CB" w:rsidRDefault="00DD5CAF" w:rsidP="009F64C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 xml:space="preserve">Соотношение между линейными и фазными токами при равномерной нагрузке фаз определяется </w:t>
      </w:r>
      <w:r w:rsidRPr="005A1498">
        <w:rPr>
          <w:rFonts w:ascii="Times New Roman" w:hAnsi="Times New Roman" w:cs="Times New Roman"/>
          <w:sz w:val="24"/>
          <w:szCs w:val="24"/>
        </w:rPr>
        <w:t xml:space="preserve">выражением </w:t>
      </w:r>
      <w:r w:rsidRPr="005A149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A1498">
        <w:rPr>
          <w:rFonts w:ascii="Times New Roman" w:hAnsi="Times New Roman" w:cs="Times New Roman"/>
          <w:i/>
          <w:sz w:val="24"/>
          <w:szCs w:val="24"/>
        </w:rPr>
        <w:t xml:space="preserve">л = </w:t>
      </w:r>
      <w:r w:rsidRPr="005A1498">
        <w:rPr>
          <w:rStyle w:val="FontStyle33"/>
          <w:i/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17.75pt" o:ole="">
            <v:imagedata r:id="rId7" o:title=""/>
          </v:shape>
          <o:OLEObject Type="Embed" ProgID="Equation.3" ShapeID="_x0000_i1025" DrawAspect="Content" ObjectID="_1633019743" r:id="rId8"/>
        </w:object>
      </w:r>
      <w:r w:rsidRPr="005A149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A1498">
        <w:rPr>
          <w:rFonts w:ascii="Times New Roman" w:hAnsi="Times New Roman" w:cs="Times New Roman"/>
          <w:i/>
          <w:sz w:val="24"/>
          <w:szCs w:val="24"/>
        </w:rPr>
        <w:t xml:space="preserve">ф, </w:t>
      </w:r>
      <w:r w:rsidRPr="009F64CB">
        <w:rPr>
          <w:rFonts w:ascii="Times New Roman" w:hAnsi="Times New Roman" w:cs="Times New Roman"/>
          <w:sz w:val="24"/>
          <w:szCs w:val="24"/>
        </w:rPr>
        <w:t>а при неравномерной нагрузке линейные токи рас</w:t>
      </w:r>
      <w:r w:rsidRPr="009F64CB">
        <w:rPr>
          <w:rFonts w:ascii="Times New Roman" w:hAnsi="Times New Roman" w:cs="Times New Roman"/>
          <w:sz w:val="24"/>
          <w:szCs w:val="24"/>
        </w:rPr>
        <w:softHyphen/>
        <w:t>считываются через фазные с использованием первого закона Кирхгофа символическим методом или графическим.</w:t>
      </w:r>
    </w:p>
    <w:p w:rsidR="00DD5CAF" w:rsidRPr="005A1498" w:rsidRDefault="00DD5CAF" w:rsidP="009F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4CB">
        <w:rPr>
          <w:rFonts w:ascii="Times New Roman" w:hAnsi="Times New Roman" w:cs="Times New Roman"/>
          <w:sz w:val="24"/>
          <w:szCs w:val="24"/>
        </w:rPr>
        <w:t xml:space="preserve">Сопротивление </w:t>
      </w:r>
      <w:r w:rsidRPr="005A1498">
        <w:rPr>
          <w:rFonts w:ascii="Times New Roman" w:hAnsi="Times New Roman" w:cs="Times New Roman"/>
          <w:sz w:val="24"/>
          <w:szCs w:val="24"/>
        </w:rPr>
        <w:t>фазы</w:t>
      </w:r>
      <w:r w:rsidRPr="005A1498">
        <w:rPr>
          <w:rFonts w:ascii="Times New Roman" w:hAnsi="Times New Roman" w:cs="Times New Roman"/>
          <w:position w:val="-32"/>
          <w:sz w:val="24"/>
          <w:szCs w:val="24"/>
        </w:rPr>
        <w:object w:dxaOrig="960" w:dyaOrig="740">
          <v:shape id="_x0000_i1026" type="#_x0000_t75" style="width:47.7pt;height:36.45pt" o:ole="">
            <v:imagedata r:id="rId9" o:title=""/>
          </v:shape>
          <o:OLEObject Type="Embed" ProgID="Equation.3" ShapeID="_x0000_i1026" DrawAspect="Content" ObjectID="_1633019744" r:id="rId10"/>
        </w:object>
      </w:r>
    </w:p>
    <w:p w:rsidR="00DD5CAF" w:rsidRPr="005A1498" w:rsidRDefault="00DD5CAF" w:rsidP="009F64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A1498">
        <w:rPr>
          <w:rFonts w:ascii="Times New Roman" w:hAnsi="Times New Roman" w:cs="Times New Roman"/>
          <w:sz w:val="24"/>
          <w:szCs w:val="24"/>
        </w:rPr>
        <w:t xml:space="preserve">Мощность фазы   </w:t>
      </w:r>
      <w:r w:rsidRPr="005A1498">
        <w:rPr>
          <w:rFonts w:ascii="Times New Roman" w:hAnsi="Times New Roman" w:cs="Times New Roman"/>
          <w:i/>
          <w:sz w:val="24"/>
          <w:szCs w:val="24"/>
        </w:rPr>
        <w:t>Р</w:t>
      </w:r>
      <w:r w:rsidRPr="005A1498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Pr="005A1498">
        <w:rPr>
          <w:rFonts w:ascii="Times New Roman" w:hAnsi="Times New Roman" w:cs="Times New Roman"/>
          <w:i/>
          <w:sz w:val="24"/>
          <w:szCs w:val="24"/>
        </w:rPr>
        <w:t>=</w:t>
      </w:r>
      <w:r w:rsidRPr="005A1498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5A1498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Pr="005A149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A1498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Pr="005A1498">
        <w:rPr>
          <w:rFonts w:ascii="Times New Roman" w:hAnsi="Times New Roman" w:cs="Times New Roman"/>
          <w:i/>
          <w:sz w:val="24"/>
          <w:szCs w:val="24"/>
          <w:lang w:val="en-US"/>
        </w:rPr>
        <w:t>cosφ</w:t>
      </w:r>
      <w:r w:rsidRPr="005A1498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</w:p>
    <w:p w:rsidR="00DD5CAF" w:rsidRPr="005A1498" w:rsidRDefault="00DD5CAF" w:rsidP="009F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498">
        <w:rPr>
          <w:rFonts w:ascii="Times New Roman" w:hAnsi="Times New Roman" w:cs="Times New Roman"/>
          <w:sz w:val="24"/>
          <w:szCs w:val="24"/>
        </w:rPr>
        <w:t xml:space="preserve">Мощность всей системы    </w:t>
      </w:r>
      <w:r w:rsidRPr="005A1498">
        <w:rPr>
          <w:rFonts w:ascii="Times New Roman" w:hAnsi="Times New Roman" w:cs="Times New Roman"/>
          <w:i/>
          <w:sz w:val="24"/>
          <w:szCs w:val="24"/>
        </w:rPr>
        <w:t>Р=Р</w:t>
      </w:r>
      <w:r w:rsidRPr="005A1498">
        <w:rPr>
          <w:rFonts w:ascii="Times New Roman" w:hAnsi="Times New Roman" w:cs="Times New Roman"/>
          <w:i/>
          <w:sz w:val="24"/>
          <w:szCs w:val="24"/>
          <w:vertAlign w:val="subscript"/>
        </w:rPr>
        <w:t>АВ</w:t>
      </w:r>
      <w:r w:rsidRPr="005A1498">
        <w:rPr>
          <w:rFonts w:ascii="Times New Roman" w:hAnsi="Times New Roman" w:cs="Times New Roman"/>
          <w:i/>
          <w:sz w:val="24"/>
          <w:szCs w:val="24"/>
        </w:rPr>
        <w:t>+Р</w:t>
      </w:r>
      <w:r w:rsidRPr="005A1498">
        <w:rPr>
          <w:rFonts w:ascii="Times New Roman" w:hAnsi="Times New Roman" w:cs="Times New Roman"/>
          <w:i/>
          <w:sz w:val="24"/>
          <w:szCs w:val="24"/>
          <w:vertAlign w:val="subscript"/>
        </w:rPr>
        <w:t>ВС</w:t>
      </w:r>
      <w:r w:rsidRPr="005A1498">
        <w:rPr>
          <w:rFonts w:ascii="Times New Roman" w:hAnsi="Times New Roman" w:cs="Times New Roman"/>
          <w:i/>
          <w:sz w:val="24"/>
          <w:szCs w:val="24"/>
        </w:rPr>
        <w:t>+Р</w:t>
      </w:r>
      <w:r w:rsidRPr="005A1498">
        <w:rPr>
          <w:rFonts w:ascii="Times New Roman" w:hAnsi="Times New Roman" w:cs="Times New Roman"/>
          <w:i/>
          <w:sz w:val="24"/>
          <w:szCs w:val="24"/>
          <w:vertAlign w:val="subscript"/>
        </w:rPr>
        <w:t>СА</w:t>
      </w:r>
    </w:p>
    <w:p w:rsidR="005A1498" w:rsidRDefault="005A1498" w:rsidP="005A1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ADB" w:rsidRDefault="007C1ADB" w:rsidP="009F64CB">
      <w:pPr>
        <w:pStyle w:val="120"/>
        <w:keepNext/>
        <w:keepLines/>
        <w:shd w:val="clear" w:color="auto" w:fill="auto"/>
        <w:spacing w:after="17" w:line="240" w:lineRule="auto"/>
        <w:ind w:left="140"/>
        <w:rPr>
          <w:color w:val="000000"/>
          <w:sz w:val="24"/>
          <w:szCs w:val="24"/>
          <w:lang w:val="en-US" w:eastAsia="ru-RU" w:bidi="ru-RU"/>
        </w:rPr>
      </w:pPr>
      <w:r>
        <w:rPr>
          <w:color w:val="000000"/>
          <w:sz w:val="24"/>
          <w:szCs w:val="24"/>
          <w:lang w:eastAsia="ru-RU" w:bidi="ru-RU"/>
        </w:rPr>
        <w:t>Ход работы</w:t>
      </w:r>
    </w:p>
    <w:p w:rsidR="007C1ADB" w:rsidRPr="007C1ADB" w:rsidRDefault="007C1ADB" w:rsidP="009F64CB">
      <w:pPr>
        <w:pStyle w:val="120"/>
        <w:keepNext/>
        <w:keepLines/>
        <w:shd w:val="clear" w:color="auto" w:fill="auto"/>
        <w:spacing w:after="17" w:line="240" w:lineRule="auto"/>
        <w:ind w:left="140"/>
        <w:rPr>
          <w:color w:val="000000"/>
          <w:sz w:val="24"/>
          <w:szCs w:val="24"/>
          <w:lang w:val="en-US" w:eastAsia="ru-RU" w:bidi="ru-RU"/>
        </w:rPr>
      </w:pPr>
    </w:p>
    <w:p w:rsidR="007C1ADB" w:rsidRPr="00DA3667" w:rsidRDefault="007C1ADB" w:rsidP="007C1ADB">
      <w:pPr>
        <w:pStyle w:val="a5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схему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EveryCircuit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ADB" w:rsidRDefault="007C1ADB" w:rsidP="007C1ADB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C1AD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3 источника переменного напряжения по 220 В,  3 лампы, 3 амперметра, </w:t>
      </w:r>
      <w:r w:rsidRPr="007C1A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3 вольтметра, выключатель</w:t>
      </w:r>
    </w:p>
    <w:p w:rsidR="007C1ADB" w:rsidRDefault="007C1ADB" w:rsidP="007C1ADB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37906" cy="1950893"/>
            <wp:effectExtent l="19050" t="0" r="0" b="0"/>
            <wp:docPr id="3" name="Рисунок 3" descr="circuit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it (16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300" t="4570" r="6282" b="4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6" cy="19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DB" w:rsidRDefault="007C1ADB" w:rsidP="007C1A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11.1 – Схема трехфазной системы, соединенной по схеме «треугольник»</w:t>
      </w:r>
    </w:p>
    <w:p w:rsidR="007C1ADB" w:rsidRPr="0040462B" w:rsidRDefault="007C1ADB" w:rsidP="007C1ADB">
      <w:pPr>
        <w:pStyle w:val="a5"/>
        <w:rPr>
          <w:rFonts w:ascii="Times New Roman" w:hAnsi="Times New Roman" w:cs="Times New Roman"/>
          <w:sz w:val="6"/>
          <w:szCs w:val="6"/>
        </w:rPr>
      </w:pPr>
    </w:p>
    <w:p w:rsidR="007C1ADB" w:rsidRPr="007C1ADB" w:rsidRDefault="007C1ADB" w:rsidP="007C1AD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1ADB">
        <w:rPr>
          <w:rFonts w:ascii="Times New Roman" w:hAnsi="Times New Roman" w:cs="Times New Roman"/>
          <w:sz w:val="24"/>
          <w:szCs w:val="24"/>
        </w:rPr>
        <w:t>Установить симметричную нагрузку (каждая лампа по 200Вт). Произвести замеры тока и напряжения в цепи (в фазах, в линии). Результаты занести в таблицу</w:t>
      </w:r>
    </w:p>
    <w:p w:rsidR="007C1ADB" w:rsidRDefault="007C1ADB" w:rsidP="007C1AD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выключателя имитировать обрыв фазы С. Произвести замеры тока и напряжения в цепи. Результаты занести в таблицу</w:t>
      </w:r>
    </w:p>
    <w:p w:rsidR="007C1ADB" w:rsidRDefault="007C1ADB" w:rsidP="007C1AD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несимметричную нагрузку (300Вт, 100 Вт, 10 Вт). Произвести замеры тока и напряжения в цепи. Результаты занести в таблицу</w:t>
      </w:r>
    </w:p>
    <w:p w:rsidR="007C1ADB" w:rsidRDefault="007C1ADB" w:rsidP="007C1AD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выключателя имитировать обрыв фазы С. Произвести замеры тока и напряжения в цепи. Результаты занести в таблицу</w:t>
      </w:r>
    </w:p>
    <w:p w:rsidR="007C1ADB" w:rsidRPr="007F50EE" w:rsidRDefault="007C1ADB" w:rsidP="007C1AD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Убедится, что при соединении «треугольником» справедливо равенство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л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ф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. Расчитать </w:t>
      </w:r>
      <w:r w:rsidRPr="00BB1647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I</w:t>
      </w:r>
      <w:r w:rsidRPr="00BB1647">
        <w:rPr>
          <w:rFonts w:ascii="Times New Roman" w:eastAsiaTheme="minorEastAsia" w:hAnsi="Times New Roman" w:cs="Times New Roman"/>
          <w:i/>
          <w:noProof/>
          <w:sz w:val="24"/>
          <w:szCs w:val="24"/>
          <w:vertAlign w:val="subscript"/>
          <w:lang w:eastAsia="ru-RU"/>
        </w:rPr>
        <w:t>л</w:t>
      </w:r>
      <w:r>
        <w:rPr>
          <w:rFonts w:ascii="Times New Roman" w:eastAsiaTheme="minorEastAsia" w:hAnsi="Times New Roman" w:cs="Times New Roman"/>
          <w:i/>
          <w:noProof/>
          <w:sz w:val="24"/>
          <w:szCs w:val="24"/>
          <w:vertAlign w:val="subscript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зная  </w:t>
      </w:r>
      <w:r w:rsidRPr="00BB1647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I</w:t>
      </w:r>
      <w:r w:rsidRPr="00BB1647">
        <w:rPr>
          <w:rFonts w:ascii="Times New Roman" w:eastAsiaTheme="minorEastAsia" w:hAnsi="Times New Roman" w:cs="Times New Roman"/>
          <w:i/>
          <w:noProof/>
          <w:sz w:val="24"/>
          <w:szCs w:val="24"/>
          <w:vertAlign w:val="subscript"/>
          <w:lang w:eastAsia="ru-RU"/>
        </w:rPr>
        <w:t>ф</w:t>
      </w:r>
    </w:p>
    <w:p w:rsidR="007C1ADB" w:rsidRPr="007F50EE" w:rsidRDefault="007C1ADB" w:rsidP="007C1AD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Сделать выводы из проделанной работы. </w:t>
      </w:r>
    </w:p>
    <w:p w:rsidR="007C1ADB" w:rsidRDefault="007C1ADB" w:rsidP="007C1AD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1933">
        <w:rPr>
          <w:rFonts w:ascii="Times New Roman" w:hAnsi="Times New Roman" w:cs="Times New Roman"/>
          <w:sz w:val="24"/>
          <w:szCs w:val="24"/>
        </w:rPr>
        <w:t>Оформить отчет</w:t>
      </w:r>
    </w:p>
    <w:p w:rsidR="007C1ADB" w:rsidRPr="0040462B" w:rsidRDefault="007C1ADB" w:rsidP="007C1ADB">
      <w:pPr>
        <w:pStyle w:val="a5"/>
        <w:rPr>
          <w:rFonts w:ascii="Times New Roman" w:hAnsi="Times New Roman" w:cs="Times New Roman"/>
          <w:sz w:val="6"/>
          <w:szCs w:val="6"/>
        </w:rPr>
      </w:pPr>
    </w:p>
    <w:p w:rsidR="007C1ADB" w:rsidRDefault="007C1ADB" w:rsidP="007C1A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11.1 – Измеренные данные</w:t>
      </w:r>
    </w:p>
    <w:tbl>
      <w:tblPr>
        <w:tblStyle w:val="a8"/>
        <w:tblW w:w="9169" w:type="dxa"/>
        <w:tblInd w:w="720" w:type="dxa"/>
        <w:tblLayout w:type="fixed"/>
        <w:tblLook w:val="04A0"/>
      </w:tblPr>
      <w:tblGrid>
        <w:gridCol w:w="1798"/>
        <w:gridCol w:w="992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</w:tblGrid>
      <w:tr w:rsidR="007C1ADB" w:rsidRPr="007C1ADB" w:rsidTr="007C1ADB">
        <w:tc>
          <w:tcPr>
            <w:tcW w:w="1798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</w:rPr>
              <w:t>Нагрузка</w:t>
            </w:r>
          </w:p>
        </w:tc>
        <w:tc>
          <w:tcPr>
            <w:tcW w:w="992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7C1ADB">
              <w:rPr>
                <w:sz w:val="24"/>
                <w:szCs w:val="24"/>
                <w:lang w:val="en-US"/>
              </w:rPr>
              <w:t>U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U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B</w:t>
            </w:r>
          </w:p>
        </w:tc>
        <w:tc>
          <w:tcPr>
            <w:tcW w:w="708" w:type="dxa"/>
          </w:tcPr>
          <w:p w:rsidR="007C1ADB" w:rsidRPr="007C1ADB" w:rsidRDefault="007C1ADB" w:rsidP="00413518">
            <w:pPr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U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U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AB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U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BC</w:t>
            </w: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7C1ADB">
              <w:rPr>
                <w:sz w:val="24"/>
                <w:szCs w:val="24"/>
                <w:lang w:val="en-US"/>
              </w:rPr>
              <w:t>U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I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567" w:type="dxa"/>
          </w:tcPr>
          <w:p w:rsidR="007C1ADB" w:rsidRPr="007C1ADB" w:rsidRDefault="007C1ADB" w:rsidP="00413518">
            <w:pPr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I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B</w:t>
            </w:r>
          </w:p>
        </w:tc>
        <w:tc>
          <w:tcPr>
            <w:tcW w:w="567" w:type="dxa"/>
          </w:tcPr>
          <w:p w:rsidR="007C1ADB" w:rsidRPr="007C1ADB" w:rsidRDefault="007C1ADB" w:rsidP="00413518">
            <w:pPr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I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567" w:type="dxa"/>
          </w:tcPr>
          <w:p w:rsidR="007C1ADB" w:rsidRPr="007C1ADB" w:rsidRDefault="007C1ADB" w:rsidP="00413518">
            <w:pPr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  <w:lang w:val="en-US"/>
              </w:rPr>
              <w:t>I</w:t>
            </w:r>
            <w:r w:rsidRPr="007C1ADB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7C1ADB" w:rsidRPr="007C1ADB" w:rsidTr="007C1ADB">
        <w:tc>
          <w:tcPr>
            <w:tcW w:w="1798" w:type="dxa"/>
            <w:vMerge w:val="restart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 w:rsidRPr="007C1ADB">
              <w:rPr>
                <w:sz w:val="24"/>
                <w:szCs w:val="24"/>
              </w:rPr>
              <w:t>симметричная</w:t>
            </w:r>
          </w:p>
        </w:tc>
        <w:tc>
          <w:tcPr>
            <w:tcW w:w="992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7C1ADB" w:rsidRPr="007C1ADB" w:rsidTr="007C1ADB">
        <w:tc>
          <w:tcPr>
            <w:tcW w:w="1798" w:type="dxa"/>
            <w:vMerge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обрыв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7C1ADB" w:rsidRPr="007C1ADB" w:rsidTr="007C1ADB">
        <w:tc>
          <w:tcPr>
            <w:tcW w:w="1798" w:type="dxa"/>
            <w:vMerge w:val="restart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C1ADB">
              <w:rPr>
                <w:sz w:val="24"/>
                <w:szCs w:val="24"/>
              </w:rPr>
              <w:t>есиммет</w:t>
            </w:r>
            <w:r>
              <w:rPr>
                <w:sz w:val="24"/>
                <w:szCs w:val="24"/>
              </w:rPr>
              <w:t>-</w:t>
            </w:r>
            <w:r w:rsidRPr="007C1ADB">
              <w:rPr>
                <w:sz w:val="24"/>
                <w:szCs w:val="24"/>
              </w:rPr>
              <w:t>ричная</w:t>
            </w:r>
          </w:p>
        </w:tc>
        <w:tc>
          <w:tcPr>
            <w:tcW w:w="992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7C1ADB" w:rsidRPr="007C1ADB" w:rsidTr="007C1ADB">
        <w:tc>
          <w:tcPr>
            <w:tcW w:w="1798" w:type="dxa"/>
            <w:vMerge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обрыв</w:t>
            </w: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C1ADB" w:rsidRPr="007C1ADB" w:rsidRDefault="007C1ADB" w:rsidP="00413518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:rsidR="007C1ADB" w:rsidRPr="0040462B" w:rsidRDefault="007C1ADB" w:rsidP="007C1ADB">
      <w:pPr>
        <w:rPr>
          <w:rFonts w:ascii="Times New Roman" w:hAnsi="Times New Roman" w:cs="Times New Roman"/>
          <w:sz w:val="6"/>
          <w:szCs w:val="6"/>
        </w:rPr>
      </w:pPr>
    </w:p>
    <w:p w:rsidR="007C1ADB" w:rsidRPr="007C1ADB" w:rsidRDefault="007C1ADB" w:rsidP="007C1ADB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p w:rsidR="007C1ADB" w:rsidRDefault="007C1ADB" w:rsidP="007C1AD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Номер, тема, цель работы</w:t>
      </w:r>
    </w:p>
    <w:p w:rsidR="007C1ADB" w:rsidRPr="00D35102" w:rsidRDefault="007C1ADB" w:rsidP="007C1AD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3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теоретические положения</w:t>
      </w:r>
    </w:p>
    <w:p w:rsidR="007C1ADB" w:rsidRPr="00D35102" w:rsidRDefault="007C1ADB" w:rsidP="007C1AD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Схема</w:t>
      </w:r>
      <w:r w:rsidRPr="00D35102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опытного </w:t>
      </w:r>
      <w:r w:rsidRPr="00D35102">
        <w:rPr>
          <w:rFonts w:ascii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3-х фазной цепи </w:t>
      </w:r>
    </w:p>
    <w:p w:rsidR="007C1ADB" w:rsidRPr="00D35102" w:rsidRDefault="007C1ADB" w:rsidP="007C1AD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3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5102">
        <w:rPr>
          <w:rFonts w:ascii="Times New Roman" w:hAnsi="Times New Roman" w:cs="Times New Roman"/>
          <w:sz w:val="24"/>
          <w:szCs w:val="24"/>
        </w:rPr>
        <w:t>борудование</w:t>
      </w:r>
      <w:r>
        <w:rPr>
          <w:rFonts w:ascii="Times New Roman" w:hAnsi="Times New Roman" w:cs="Times New Roman"/>
          <w:sz w:val="24"/>
          <w:szCs w:val="24"/>
        </w:rPr>
        <w:t>, используемое в схеме</w:t>
      </w:r>
    </w:p>
    <w:p w:rsidR="007C1ADB" w:rsidRDefault="007C1ADB" w:rsidP="007C1AD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Ход работы (описание опытов</w:t>
      </w:r>
      <w:r w:rsidRPr="00D35102">
        <w:rPr>
          <w:rFonts w:ascii="Times New Roman" w:hAnsi="Times New Roman" w:cs="Times New Roman"/>
          <w:sz w:val="24"/>
          <w:szCs w:val="24"/>
        </w:rPr>
        <w:t>)</w:t>
      </w:r>
    </w:p>
    <w:p w:rsidR="007C1ADB" w:rsidRDefault="007C1ADB" w:rsidP="007C1AD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Таблица, расчеты</w:t>
      </w:r>
    </w:p>
    <w:p w:rsidR="007C1ADB" w:rsidRDefault="007C1ADB" w:rsidP="007C1AD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Вывод о проделанной работе </w:t>
      </w:r>
    </w:p>
    <w:p w:rsidR="007C1ADB" w:rsidRPr="0040462B" w:rsidRDefault="007C1ADB" w:rsidP="009F64CB">
      <w:pPr>
        <w:pStyle w:val="120"/>
        <w:keepNext/>
        <w:keepLines/>
        <w:shd w:val="clear" w:color="auto" w:fill="auto"/>
        <w:spacing w:after="17" w:line="240" w:lineRule="auto"/>
        <w:ind w:left="140"/>
        <w:rPr>
          <w:color w:val="000000"/>
          <w:sz w:val="6"/>
          <w:szCs w:val="6"/>
          <w:lang w:eastAsia="ru-RU" w:bidi="ru-RU"/>
        </w:rPr>
      </w:pPr>
    </w:p>
    <w:p w:rsidR="009F64CB" w:rsidRDefault="009D0DE8" w:rsidP="009F64CB">
      <w:pPr>
        <w:pStyle w:val="120"/>
        <w:keepNext/>
        <w:keepLines/>
        <w:shd w:val="clear" w:color="auto" w:fill="auto"/>
        <w:spacing w:after="17" w:line="240" w:lineRule="auto"/>
        <w:ind w:left="1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</w:t>
      </w:r>
      <w:r w:rsidR="009F64CB" w:rsidRPr="009F64CB">
        <w:rPr>
          <w:color w:val="000000"/>
          <w:sz w:val="24"/>
          <w:szCs w:val="24"/>
          <w:lang w:eastAsia="ru-RU" w:bidi="ru-RU"/>
        </w:rPr>
        <w:t>онтрольные вопросы</w:t>
      </w:r>
    </w:p>
    <w:p w:rsidR="00A032C4" w:rsidRPr="0040462B" w:rsidRDefault="00A032C4" w:rsidP="009F64CB">
      <w:pPr>
        <w:pStyle w:val="120"/>
        <w:keepNext/>
        <w:keepLines/>
        <w:shd w:val="clear" w:color="auto" w:fill="auto"/>
        <w:spacing w:after="17" w:line="240" w:lineRule="auto"/>
        <w:ind w:left="140"/>
        <w:rPr>
          <w:sz w:val="6"/>
          <w:szCs w:val="6"/>
        </w:rPr>
      </w:pPr>
    </w:p>
    <w:p w:rsidR="009F64CB" w:rsidRPr="009F64CB" w:rsidRDefault="009F64CB" w:rsidP="009F64CB">
      <w:pPr>
        <w:pStyle w:val="22"/>
        <w:numPr>
          <w:ilvl w:val="0"/>
          <w:numId w:val="4"/>
        </w:numPr>
        <w:shd w:val="clear" w:color="auto" w:fill="auto"/>
        <w:tabs>
          <w:tab w:val="left" w:pos="549"/>
        </w:tabs>
        <w:spacing w:before="0" w:line="240" w:lineRule="auto"/>
        <w:ind w:left="200" w:firstLine="0"/>
        <w:jc w:val="both"/>
        <w:rPr>
          <w:sz w:val="24"/>
          <w:szCs w:val="24"/>
        </w:rPr>
      </w:pPr>
      <w:r w:rsidRPr="009F64CB">
        <w:rPr>
          <w:color w:val="000000"/>
          <w:sz w:val="24"/>
          <w:szCs w:val="24"/>
          <w:lang w:eastAsia="ru-RU" w:bidi="ru-RU"/>
        </w:rPr>
        <w:t>Напишите уравнения, связывающие векторы линейных и фазных токов.</w:t>
      </w:r>
    </w:p>
    <w:p w:rsidR="009F64CB" w:rsidRPr="009F64CB" w:rsidRDefault="009F64CB" w:rsidP="009F64CB">
      <w:pPr>
        <w:pStyle w:val="22"/>
        <w:numPr>
          <w:ilvl w:val="0"/>
          <w:numId w:val="4"/>
        </w:numPr>
        <w:shd w:val="clear" w:color="auto" w:fill="auto"/>
        <w:tabs>
          <w:tab w:val="left" w:pos="568"/>
        </w:tabs>
        <w:spacing w:before="0" w:line="240" w:lineRule="auto"/>
        <w:ind w:left="540" w:hanging="340"/>
        <w:jc w:val="left"/>
        <w:rPr>
          <w:sz w:val="24"/>
          <w:szCs w:val="24"/>
        </w:rPr>
      </w:pPr>
      <w:r w:rsidRPr="009F64CB">
        <w:rPr>
          <w:color w:val="000000"/>
          <w:sz w:val="24"/>
          <w:szCs w:val="24"/>
          <w:lang w:eastAsia="ru-RU" w:bidi="ru-RU"/>
        </w:rPr>
        <w:t>Запасать уравнения мгновенных значений линейных и фазных токов в симметричной трехфазной системе, соединенной «треугольником».</w:t>
      </w:r>
    </w:p>
    <w:p w:rsidR="009F64CB" w:rsidRPr="009F64CB" w:rsidRDefault="009F64CB" w:rsidP="009F64CB">
      <w:pPr>
        <w:pStyle w:val="22"/>
        <w:numPr>
          <w:ilvl w:val="0"/>
          <w:numId w:val="5"/>
        </w:numPr>
        <w:shd w:val="clear" w:color="auto" w:fill="auto"/>
        <w:tabs>
          <w:tab w:val="left" w:pos="573"/>
        </w:tabs>
        <w:spacing w:before="0" w:line="240" w:lineRule="auto"/>
        <w:ind w:left="540" w:hanging="340"/>
        <w:jc w:val="left"/>
        <w:rPr>
          <w:sz w:val="24"/>
          <w:szCs w:val="24"/>
        </w:rPr>
      </w:pPr>
      <w:r w:rsidRPr="009F64CB">
        <w:rPr>
          <w:color w:val="000000"/>
          <w:sz w:val="24"/>
          <w:szCs w:val="24"/>
          <w:lang w:eastAsia="ru-RU" w:bidi="ru-RU"/>
        </w:rPr>
        <w:t>Как изменяется соотношение между линейными и фазными токами в симметричной трехфазной системе, соединенной «треугольником», в случае обрыва в одной фазе?</w:t>
      </w:r>
    </w:p>
    <w:p w:rsidR="009F64CB" w:rsidRPr="009F64CB" w:rsidRDefault="009F64CB" w:rsidP="009F64CB">
      <w:pPr>
        <w:pStyle w:val="22"/>
        <w:numPr>
          <w:ilvl w:val="0"/>
          <w:numId w:val="5"/>
        </w:numPr>
        <w:shd w:val="clear" w:color="auto" w:fill="auto"/>
        <w:tabs>
          <w:tab w:val="left" w:pos="573"/>
        </w:tabs>
        <w:spacing w:before="0" w:line="240" w:lineRule="auto"/>
        <w:ind w:left="540" w:hanging="340"/>
        <w:jc w:val="left"/>
        <w:rPr>
          <w:sz w:val="24"/>
          <w:szCs w:val="24"/>
        </w:rPr>
      </w:pPr>
      <w:r w:rsidRPr="009F64CB">
        <w:rPr>
          <w:color w:val="000000"/>
          <w:sz w:val="24"/>
          <w:szCs w:val="24"/>
          <w:lang w:eastAsia="ru-RU" w:bidi="ru-RU"/>
        </w:rPr>
        <w:t>Как изменяется соотношение между линейными и фазными токами в симметричной трехфазной системе, соединенной «треугольником», при обрыве линейного провода?</w:t>
      </w:r>
    </w:p>
    <w:p w:rsidR="009F64CB" w:rsidRPr="009F64CB" w:rsidRDefault="009F64CB" w:rsidP="009F64CB">
      <w:pPr>
        <w:pStyle w:val="22"/>
        <w:numPr>
          <w:ilvl w:val="0"/>
          <w:numId w:val="5"/>
        </w:numPr>
        <w:shd w:val="clear" w:color="auto" w:fill="auto"/>
        <w:tabs>
          <w:tab w:val="left" w:pos="573"/>
        </w:tabs>
        <w:spacing w:before="0" w:line="240" w:lineRule="auto"/>
        <w:ind w:left="200" w:firstLine="0"/>
        <w:jc w:val="both"/>
        <w:rPr>
          <w:sz w:val="24"/>
          <w:szCs w:val="24"/>
        </w:rPr>
      </w:pPr>
      <w:r w:rsidRPr="009F64CB">
        <w:rPr>
          <w:color w:val="000000"/>
          <w:sz w:val="24"/>
          <w:szCs w:val="24"/>
          <w:lang w:eastAsia="ru-RU" w:bidi="ru-RU"/>
        </w:rPr>
        <w:t>Как влияет изменение сопротивлений фаз на величины фазных напряжений.</w:t>
      </w:r>
    </w:p>
    <w:p w:rsidR="009F64CB" w:rsidRPr="009F64CB" w:rsidRDefault="009F64CB" w:rsidP="009F64CB">
      <w:pPr>
        <w:pStyle w:val="22"/>
        <w:numPr>
          <w:ilvl w:val="0"/>
          <w:numId w:val="5"/>
        </w:numPr>
        <w:shd w:val="clear" w:color="auto" w:fill="auto"/>
        <w:tabs>
          <w:tab w:val="left" w:pos="573"/>
        </w:tabs>
        <w:spacing w:before="0" w:line="240" w:lineRule="auto"/>
        <w:ind w:left="200" w:firstLine="0"/>
        <w:jc w:val="both"/>
        <w:rPr>
          <w:sz w:val="24"/>
          <w:szCs w:val="24"/>
        </w:rPr>
      </w:pPr>
      <w:r w:rsidRPr="009F64CB">
        <w:rPr>
          <w:color w:val="000000"/>
          <w:sz w:val="24"/>
          <w:szCs w:val="24"/>
          <w:lang w:eastAsia="ru-RU" w:bidi="ru-RU"/>
        </w:rPr>
        <w:t>Как можно рассчитать активную мощность в симметричной трехфазной системе?</w:t>
      </w:r>
    </w:p>
    <w:p w:rsidR="009F64CB" w:rsidRPr="009F64CB" w:rsidRDefault="009F64CB" w:rsidP="009F64CB">
      <w:pPr>
        <w:pStyle w:val="22"/>
        <w:numPr>
          <w:ilvl w:val="0"/>
          <w:numId w:val="5"/>
        </w:numPr>
        <w:shd w:val="clear" w:color="auto" w:fill="auto"/>
        <w:tabs>
          <w:tab w:val="left" w:pos="573"/>
        </w:tabs>
        <w:spacing w:before="0" w:line="240" w:lineRule="auto"/>
        <w:ind w:left="200" w:firstLine="0"/>
        <w:jc w:val="both"/>
        <w:rPr>
          <w:sz w:val="24"/>
          <w:szCs w:val="24"/>
        </w:rPr>
      </w:pPr>
      <w:r w:rsidRPr="009F64CB">
        <w:rPr>
          <w:color w:val="000000"/>
          <w:sz w:val="24"/>
          <w:szCs w:val="24"/>
          <w:lang w:eastAsia="ru-RU" w:bidi="ru-RU"/>
        </w:rPr>
        <w:t>Как можно рассчитать реактивную мощность в симметричной трехфазной системе?</w:t>
      </w:r>
    </w:p>
    <w:p w:rsidR="006F6A81" w:rsidRPr="0040462B" w:rsidRDefault="009F64CB" w:rsidP="006F6A81">
      <w:pPr>
        <w:pStyle w:val="22"/>
        <w:numPr>
          <w:ilvl w:val="0"/>
          <w:numId w:val="5"/>
        </w:numPr>
        <w:shd w:val="clear" w:color="auto" w:fill="auto"/>
        <w:tabs>
          <w:tab w:val="left" w:pos="573"/>
        </w:tabs>
        <w:spacing w:before="0" w:after="270" w:line="240" w:lineRule="auto"/>
        <w:ind w:left="200" w:firstLine="0"/>
        <w:jc w:val="both"/>
        <w:rPr>
          <w:sz w:val="24"/>
          <w:szCs w:val="24"/>
        </w:rPr>
      </w:pPr>
      <w:r w:rsidRPr="0040462B">
        <w:rPr>
          <w:color w:val="000000"/>
          <w:sz w:val="24"/>
          <w:szCs w:val="24"/>
          <w:lang w:eastAsia="ru-RU" w:bidi="ru-RU"/>
        </w:rPr>
        <w:t>Как определить полную мощность в симметричной трехфазной системе?</w:t>
      </w:r>
    </w:p>
    <w:sectPr w:rsidR="006F6A81" w:rsidRPr="0040462B" w:rsidSect="00112ED5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C5" w:rsidRDefault="007368C5">
      <w:pPr>
        <w:spacing w:after="0" w:line="240" w:lineRule="auto"/>
      </w:pPr>
      <w:r>
        <w:separator/>
      </w:r>
    </w:p>
  </w:endnote>
  <w:endnote w:type="continuationSeparator" w:id="1">
    <w:p w:rsidR="007368C5" w:rsidRDefault="0073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C5" w:rsidRDefault="007368C5">
      <w:pPr>
        <w:spacing w:after="0" w:line="240" w:lineRule="auto"/>
      </w:pPr>
      <w:r>
        <w:separator/>
      </w:r>
    </w:p>
  </w:footnote>
  <w:footnote w:type="continuationSeparator" w:id="1">
    <w:p w:rsidR="007368C5" w:rsidRDefault="0073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B11"/>
    <w:multiLevelType w:val="multilevel"/>
    <w:tmpl w:val="7BC47C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64513"/>
    <w:multiLevelType w:val="multilevel"/>
    <w:tmpl w:val="7BC47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71C50"/>
    <w:multiLevelType w:val="multilevel"/>
    <w:tmpl w:val="DE0C3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636D6"/>
    <w:multiLevelType w:val="multilevel"/>
    <w:tmpl w:val="7BC47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51EDE"/>
    <w:multiLevelType w:val="multilevel"/>
    <w:tmpl w:val="7BC47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A1C1F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F1D91"/>
    <w:multiLevelType w:val="multilevel"/>
    <w:tmpl w:val="7BC47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050851"/>
    <w:multiLevelType w:val="multilevel"/>
    <w:tmpl w:val="54325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8">
    <w:nsid w:val="7985278E"/>
    <w:multiLevelType w:val="hybridMultilevel"/>
    <w:tmpl w:val="D3B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11C87"/>
    <w:multiLevelType w:val="hybridMultilevel"/>
    <w:tmpl w:val="BCC8DC74"/>
    <w:lvl w:ilvl="0" w:tplc="EDDCCA9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12ED5"/>
    <w:rsid w:val="000B5950"/>
    <w:rsid w:val="00112ED5"/>
    <w:rsid w:val="002B24ED"/>
    <w:rsid w:val="0040462B"/>
    <w:rsid w:val="00534DE2"/>
    <w:rsid w:val="005A1498"/>
    <w:rsid w:val="0060624F"/>
    <w:rsid w:val="006F6A81"/>
    <w:rsid w:val="007368C5"/>
    <w:rsid w:val="00770A62"/>
    <w:rsid w:val="007C1ADB"/>
    <w:rsid w:val="007F18CF"/>
    <w:rsid w:val="009D0DE8"/>
    <w:rsid w:val="009F64CB"/>
    <w:rsid w:val="00A032C4"/>
    <w:rsid w:val="00B632C8"/>
    <w:rsid w:val="00DD5CAF"/>
    <w:rsid w:val="00FC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112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112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12E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12E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2E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Arial115pt">
    <w:name w:val="Основной текст (3) + Arial;11;5 pt;Полужирный;Не курсив"/>
    <w:basedOn w:val="3"/>
    <w:rsid w:val="00112ED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2ED5"/>
    <w:pPr>
      <w:widowControl w:val="0"/>
      <w:shd w:val="clear" w:color="auto" w:fill="FFFFFF"/>
      <w:spacing w:before="360" w:after="0" w:line="298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12ED5"/>
    <w:pPr>
      <w:widowControl w:val="0"/>
      <w:shd w:val="clear" w:color="auto" w:fill="FFFFFF"/>
      <w:spacing w:before="360" w:after="0" w:line="298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rsid w:val="00DD5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;Курсив"/>
    <w:basedOn w:val="21"/>
    <w:rsid w:val="00DD5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D5CAF"/>
    <w:rPr>
      <w:rFonts w:ascii="Trebuchet MS" w:eastAsia="Trebuchet MS" w:hAnsi="Trebuchet MS" w:cs="Trebuchet MS"/>
      <w:i/>
      <w:iCs/>
      <w:spacing w:val="-30"/>
      <w:shd w:val="clear" w:color="auto" w:fill="FFFFFF"/>
    </w:rPr>
  </w:style>
  <w:style w:type="character" w:customStyle="1" w:styleId="1TimesNewRoman13pt0pt">
    <w:name w:val="Заголовок №1 + Times New Roman;13 pt;Не курсив;Интервал 0 pt"/>
    <w:basedOn w:val="1"/>
    <w:rsid w:val="00DD5C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5CA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DD5CAF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DD5CAF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D5CAF"/>
    <w:pPr>
      <w:widowControl w:val="0"/>
      <w:shd w:val="clear" w:color="auto" w:fill="FFFFFF"/>
      <w:spacing w:before="240" w:after="0" w:line="595" w:lineRule="exact"/>
      <w:jc w:val="both"/>
      <w:outlineLvl w:val="0"/>
    </w:pPr>
    <w:rPr>
      <w:rFonts w:ascii="Trebuchet MS" w:eastAsia="Trebuchet MS" w:hAnsi="Trebuchet MS" w:cs="Trebuchet MS"/>
      <w:i/>
      <w:iCs/>
      <w:spacing w:val="-30"/>
    </w:rPr>
  </w:style>
  <w:style w:type="paragraph" w:customStyle="1" w:styleId="40">
    <w:name w:val="Основной текст (4)"/>
    <w:basedOn w:val="a"/>
    <w:link w:val="4"/>
    <w:rsid w:val="00DD5CAF"/>
    <w:pPr>
      <w:widowControl w:val="0"/>
      <w:shd w:val="clear" w:color="auto" w:fill="FFFFFF"/>
      <w:spacing w:after="0" w:line="595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sid w:val="00DD5CAF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4CB"/>
    <w:pPr>
      <w:ind w:left="720"/>
      <w:contextualSpacing/>
    </w:pPr>
  </w:style>
  <w:style w:type="character" w:customStyle="1" w:styleId="Exact">
    <w:name w:val="Подпись к картинке Exact"/>
    <w:basedOn w:val="a0"/>
    <w:link w:val="a6"/>
    <w:rsid w:val="009F64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0">
    <w:name w:val="Подпись к картинке + Не полужирный Exact"/>
    <w:basedOn w:val="Exact"/>
    <w:rsid w:val="009F64CB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Exact">
    <w:name w:val="Подпись к таблице (3) Exact"/>
    <w:basedOn w:val="a0"/>
    <w:link w:val="31"/>
    <w:rsid w:val="009F64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F64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9F64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Подпись к таблице (3)"/>
    <w:basedOn w:val="a"/>
    <w:link w:val="3Exact"/>
    <w:rsid w:val="009F64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9F64C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0DE8"/>
    <w:pPr>
      <w:spacing w:after="0" w:line="240" w:lineRule="auto"/>
    </w:pPr>
  </w:style>
  <w:style w:type="table" w:styleId="a8">
    <w:name w:val="Table Grid"/>
    <w:basedOn w:val="a1"/>
    <w:uiPriority w:val="59"/>
    <w:rsid w:val="00534D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112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112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12E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12E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2E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Arial115pt">
    <w:name w:val="Основной текст (3) + Arial;11;5 pt;Полужирный;Не курсив"/>
    <w:basedOn w:val="3"/>
    <w:rsid w:val="00112ED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2ED5"/>
    <w:pPr>
      <w:widowControl w:val="0"/>
      <w:shd w:val="clear" w:color="auto" w:fill="FFFFFF"/>
      <w:spacing w:before="360" w:after="0" w:line="298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12ED5"/>
    <w:pPr>
      <w:widowControl w:val="0"/>
      <w:shd w:val="clear" w:color="auto" w:fill="FFFFFF"/>
      <w:spacing w:before="360" w:after="0" w:line="298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rsid w:val="00DD5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;Курсив"/>
    <w:basedOn w:val="21"/>
    <w:rsid w:val="00DD5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D5CAF"/>
    <w:rPr>
      <w:rFonts w:ascii="Trebuchet MS" w:eastAsia="Trebuchet MS" w:hAnsi="Trebuchet MS" w:cs="Trebuchet MS"/>
      <w:i/>
      <w:iCs/>
      <w:spacing w:val="-30"/>
      <w:shd w:val="clear" w:color="auto" w:fill="FFFFFF"/>
    </w:rPr>
  </w:style>
  <w:style w:type="character" w:customStyle="1" w:styleId="1TimesNewRoman13pt0pt">
    <w:name w:val="Заголовок №1 + Times New Roman;13 pt;Не курсив;Интервал 0 pt"/>
    <w:basedOn w:val="1"/>
    <w:rsid w:val="00DD5CA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5CA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DD5CAF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 + Малые прописные"/>
    <w:basedOn w:val="4"/>
    <w:rsid w:val="00DD5CAF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D5CAF"/>
    <w:pPr>
      <w:widowControl w:val="0"/>
      <w:shd w:val="clear" w:color="auto" w:fill="FFFFFF"/>
      <w:spacing w:before="240" w:after="0" w:line="595" w:lineRule="exact"/>
      <w:jc w:val="both"/>
      <w:outlineLvl w:val="0"/>
    </w:pPr>
    <w:rPr>
      <w:rFonts w:ascii="Trebuchet MS" w:eastAsia="Trebuchet MS" w:hAnsi="Trebuchet MS" w:cs="Trebuchet MS"/>
      <w:i/>
      <w:iCs/>
      <w:spacing w:val="-30"/>
    </w:rPr>
  </w:style>
  <w:style w:type="paragraph" w:customStyle="1" w:styleId="40">
    <w:name w:val="Основной текст (4)"/>
    <w:basedOn w:val="a"/>
    <w:link w:val="4"/>
    <w:rsid w:val="00DD5CAF"/>
    <w:pPr>
      <w:widowControl w:val="0"/>
      <w:shd w:val="clear" w:color="auto" w:fill="FFFFFF"/>
      <w:spacing w:after="0" w:line="595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33">
    <w:name w:val="Font Style33"/>
    <w:basedOn w:val="a0"/>
    <w:uiPriority w:val="99"/>
    <w:rsid w:val="00DD5CAF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64CB"/>
    <w:pPr>
      <w:ind w:left="720"/>
      <w:contextualSpacing/>
    </w:pPr>
  </w:style>
  <w:style w:type="character" w:customStyle="1" w:styleId="Exact">
    <w:name w:val="Подпись к картинке Exact"/>
    <w:basedOn w:val="a0"/>
    <w:link w:val="a6"/>
    <w:rsid w:val="009F64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0">
    <w:name w:val="Подпись к картинке + Не полужирный Exact"/>
    <w:basedOn w:val="Exact"/>
    <w:rsid w:val="009F64CB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Exact">
    <w:name w:val="Подпись к таблице (3) Exact"/>
    <w:basedOn w:val="a0"/>
    <w:link w:val="31"/>
    <w:rsid w:val="009F64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F64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9F64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Подпись к таблице (3)"/>
    <w:basedOn w:val="a"/>
    <w:link w:val="3Exact"/>
    <w:rsid w:val="009F64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rsid w:val="009F64C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D0DE8"/>
    <w:pPr>
      <w:spacing w:after="0" w:line="240" w:lineRule="auto"/>
    </w:pPr>
  </w:style>
  <w:style w:type="table" w:styleId="a8">
    <w:name w:val="Table Grid"/>
    <w:basedOn w:val="a1"/>
    <w:uiPriority w:val="59"/>
    <w:rsid w:val="00534D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2019-10-19T16:49:00Z</dcterms:created>
  <dcterms:modified xsi:type="dcterms:W3CDTF">2019-10-19T16:49:00Z</dcterms:modified>
</cp:coreProperties>
</file>