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66" w:rsidRPr="00DE0D19" w:rsidRDefault="00A87E66" w:rsidP="00A87E66">
      <w:pPr>
        <w:jc w:val="center"/>
        <w:rPr>
          <w:b/>
          <w:sz w:val="28"/>
          <w:szCs w:val="28"/>
        </w:rPr>
      </w:pPr>
      <w:r w:rsidRPr="00DE0D19">
        <w:rPr>
          <w:b/>
          <w:sz w:val="28"/>
          <w:szCs w:val="28"/>
        </w:rPr>
        <w:t xml:space="preserve">ПРАКТИЧЕСКАЯ РАБОТА № </w:t>
      </w:r>
      <w:r w:rsidR="006B5385">
        <w:rPr>
          <w:b/>
          <w:sz w:val="28"/>
          <w:szCs w:val="28"/>
        </w:rPr>
        <w:t>6</w:t>
      </w:r>
    </w:p>
    <w:p w:rsidR="00A87E66" w:rsidRPr="00DE0D19" w:rsidRDefault="00A87E66" w:rsidP="00A87E66">
      <w:pPr>
        <w:shd w:val="clear" w:color="auto" w:fill="FFFFFF"/>
        <w:ind w:left="851" w:hanging="851"/>
        <w:jc w:val="both"/>
        <w:rPr>
          <w:b/>
          <w:sz w:val="28"/>
          <w:szCs w:val="28"/>
        </w:rPr>
      </w:pPr>
      <w:r w:rsidRPr="00DE0D19">
        <w:rPr>
          <w:b/>
          <w:sz w:val="28"/>
          <w:szCs w:val="28"/>
          <w:u w:val="single"/>
        </w:rPr>
        <w:t>Тема:</w:t>
      </w:r>
      <w:r w:rsidRPr="00DE0D19">
        <w:rPr>
          <w:sz w:val="28"/>
          <w:szCs w:val="28"/>
        </w:rPr>
        <w:t xml:space="preserve"> </w:t>
      </w:r>
      <w:r w:rsidRPr="00DE0D19">
        <w:rPr>
          <w:b/>
          <w:sz w:val="28"/>
          <w:szCs w:val="28"/>
        </w:rPr>
        <w:t xml:space="preserve">Расчет </w:t>
      </w:r>
      <w:r>
        <w:rPr>
          <w:b/>
          <w:sz w:val="28"/>
          <w:szCs w:val="28"/>
        </w:rPr>
        <w:t>генератора постоянного тока параллельного возбуждения.</w:t>
      </w:r>
    </w:p>
    <w:p w:rsidR="00A87E66" w:rsidRPr="00DE0D19" w:rsidRDefault="00A87E66" w:rsidP="00A87E66">
      <w:pPr>
        <w:shd w:val="clear" w:color="auto" w:fill="FFFFFF"/>
        <w:ind w:left="851" w:hanging="851"/>
        <w:jc w:val="both"/>
        <w:rPr>
          <w:sz w:val="28"/>
          <w:szCs w:val="28"/>
        </w:rPr>
      </w:pPr>
      <w:r w:rsidRPr="00DE0D19">
        <w:rPr>
          <w:b/>
          <w:sz w:val="28"/>
          <w:szCs w:val="28"/>
          <w:u w:val="single"/>
        </w:rPr>
        <w:t>Цель:</w:t>
      </w:r>
      <w:r w:rsidRPr="00DE0D19">
        <w:rPr>
          <w:sz w:val="28"/>
          <w:szCs w:val="28"/>
        </w:rPr>
        <w:t xml:space="preserve"> Научиться производить расчет основных параметров </w:t>
      </w:r>
      <w:r>
        <w:rPr>
          <w:sz w:val="28"/>
          <w:szCs w:val="28"/>
        </w:rPr>
        <w:t>генератора постоянного тока параллельного возбуждения</w:t>
      </w:r>
      <w:r w:rsidRPr="00DE0D19">
        <w:rPr>
          <w:sz w:val="28"/>
          <w:szCs w:val="28"/>
        </w:rPr>
        <w:t xml:space="preserve">. </w:t>
      </w:r>
    </w:p>
    <w:p w:rsidR="00A87E66" w:rsidRPr="00DE0D19" w:rsidRDefault="00A87E66" w:rsidP="00A87E66">
      <w:pPr>
        <w:ind w:firstLine="709"/>
        <w:jc w:val="both"/>
        <w:rPr>
          <w:rFonts w:eastAsia="Times New Roman"/>
          <w:i/>
          <w:sz w:val="28"/>
          <w:szCs w:val="28"/>
        </w:rPr>
      </w:pPr>
      <w:r w:rsidRPr="00DE0D19">
        <w:rPr>
          <w:sz w:val="28"/>
          <w:szCs w:val="28"/>
        </w:rPr>
        <w:t xml:space="preserve">Студент должен </w:t>
      </w:r>
      <w:r w:rsidRPr="00DE0D19">
        <w:rPr>
          <w:rFonts w:eastAsia="Times New Roman"/>
          <w:i/>
          <w:sz w:val="28"/>
          <w:szCs w:val="28"/>
        </w:rPr>
        <w:t>знать:</w:t>
      </w:r>
    </w:p>
    <w:p w:rsidR="00A87E66" w:rsidRPr="00DE0D19" w:rsidRDefault="00A87E66" w:rsidP="00A87E66">
      <w:pPr>
        <w:widowControl/>
        <w:numPr>
          <w:ilvl w:val="0"/>
          <w:numId w:val="1"/>
        </w:numPr>
        <w:tabs>
          <w:tab w:val="clear" w:pos="754"/>
          <w:tab w:val="num" w:pos="1134"/>
        </w:tabs>
        <w:autoSpaceDE/>
        <w:autoSpaceDN/>
        <w:adjustRightInd/>
        <w:ind w:left="1134"/>
        <w:jc w:val="both"/>
        <w:rPr>
          <w:rFonts w:eastAsia="Times New Roman"/>
          <w:sz w:val="28"/>
          <w:szCs w:val="28"/>
        </w:rPr>
      </w:pPr>
      <w:r w:rsidRPr="00DE0D19">
        <w:rPr>
          <w:sz w:val="28"/>
          <w:szCs w:val="28"/>
        </w:rPr>
        <w:t>технические параметры</w:t>
      </w:r>
      <w:r w:rsidRPr="008062BB">
        <w:rPr>
          <w:sz w:val="28"/>
          <w:szCs w:val="28"/>
        </w:rPr>
        <w:t xml:space="preserve"> </w:t>
      </w:r>
      <w:r>
        <w:rPr>
          <w:sz w:val="28"/>
          <w:szCs w:val="28"/>
        </w:rPr>
        <w:t>генератора постоянного тока параллельного  возбуждения</w:t>
      </w:r>
      <w:r w:rsidRPr="00DE0D19">
        <w:rPr>
          <w:rFonts w:eastAsia="Times New Roman"/>
          <w:sz w:val="28"/>
          <w:szCs w:val="28"/>
        </w:rPr>
        <w:t>;</w:t>
      </w:r>
    </w:p>
    <w:p w:rsidR="00A87E66" w:rsidRPr="00DE0D19" w:rsidRDefault="00A87E66" w:rsidP="00A87E66">
      <w:pPr>
        <w:ind w:left="709"/>
        <w:jc w:val="both"/>
        <w:rPr>
          <w:rFonts w:eastAsia="Times New Roman"/>
          <w:i/>
          <w:sz w:val="28"/>
          <w:szCs w:val="28"/>
        </w:rPr>
      </w:pPr>
      <w:r w:rsidRPr="00DE0D19">
        <w:rPr>
          <w:rFonts w:eastAsia="Times New Roman"/>
          <w:i/>
          <w:sz w:val="28"/>
          <w:szCs w:val="28"/>
        </w:rPr>
        <w:t>уметь:</w:t>
      </w:r>
    </w:p>
    <w:p w:rsidR="00A87E66" w:rsidRPr="008062BB" w:rsidRDefault="00A87E66" w:rsidP="00A87E66">
      <w:pPr>
        <w:pStyle w:val="a3"/>
        <w:numPr>
          <w:ilvl w:val="0"/>
          <w:numId w:val="2"/>
        </w:numPr>
        <w:spacing w:after="0" w:line="240" w:lineRule="auto"/>
        <w:ind w:left="1134"/>
        <w:jc w:val="both"/>
        <w:rPr>
          <w:rFonts w:ascii="Times New Roman" w:eastAsia="Times New Roman" w:hAnsi="Times New Roman" w:cs="Times New Roman"/>
          <w:sz w:val="28"/>
          <w:szCs w:val="28"/>
        </w:rPr>
      </w:pPr>
      <w:r w:rsidRPr="00DE0D19">
        <w:rPr>
          <w:rFonts w:ascii="Times New Roman" w:eastAsia="Times New Roman" w:hAnsi="Times New Roman" w:cs="Times New Roman"/>
          <w:sz w:val="28"/>
          <w:szCs w:val="28"/>
        </w:rPr>
        <w:t xml:space="preserve">решать задачи по расчету основных параметров </w:t>
      </w:r>
      <w:r w:rsidRPr="008062BB">
        <w:rPr>
          <w:rFonts w:ascii="Times New Roman" w:hAnsi="Times New Roman" w:cs="Times New Roman"/>
          <w:sz w:val="28"/>
          <w:szCs w:val="28"/>
        </w:rPr>
        <w:t xml:space="preserve">генератора постоянного тока </w:t>
      </w:r>
      <w:r w:rsidRPr="00A87E66">
        <w:rPr>
          <w:rFonts w:ascii="Times New Roman" w:hAnsi="Times New Roman" w:cs="Times New Roman"/>
          <w:sz w:val="28"/>
          <w:szCs w:val="28"/>
        </w:rPr>
        <w:t>параллельного возбуждения</w:t>
      </w:r>
      <w:r w:rsidRPr="008062BB">
        <w:rPr>
          <w:rFonts w:ascii="Times New Roman" w:eastAsia="Times New Roman" w:hAnsi="Times New Roman" w:cs="Times New Roman"/>
          <w:sz w:val="28"/>
          <w:szCs w:val="28"/>
        </w:rPr>
        <w:t>.</w:t>
      </w:r>
    </w:p>
    <w:p w:rsidR="00A87E66" w:rsidRPr="00DE0D19" w:rsidRDefault="00A87E66" w:rsidP="00A87E66">
      <w:pPr>
        <w:shd w:val="clear" w:color="auto" w:fill="FFFFFF"/>
        <w:rPr>
          <w:sz w:val="28"/>
          <w:szCs w:val="28"/>
        </w:rPr>
      </w:pPr>
    </w:p>
    <w:p w:rsidR="00A87E66" w:rsidRPr="008062BB" w:rsidRDefault="00A87E66" w:rsidP="00A87E66">
      <w:pPr>
        <w:ind w:firstLine="709"/>
        <w:jc w:val="center"/>
        <w:rPr>
          <w:b/>
          <w:sz w:val="28"/>
          <w:szCs w:val="28"/>
        </w:rPr>
      </w:pPr>
      <w:r w:rsidRPr="008062BB">
        <w:rPr>
          <w:b/>
          <w:sz w:val="28"/>
          <w:szCs w:val="28"/>
        </w:rPr>
        <w:t>Теоретическое обоснование</w:t>
      </w:r>
    </w:p>
    <w:p w:rsidR="00A87E66" w:rsidRPr="00A87E66" w:rsidRDefault="00A87E66" w:rsidP="00A87E66">
      <w:pPr>
        <w:pStyle w:val="ab"/>
        <w:spacing w:before="0" w:beforeAutospacing="0" w:after="0" w:afterAutospacing="0"/>
        <w:ind w:firstLine="709"/>
        <w:jc w:val="both"/>
        <w:rPr>
          <w:sz w:val="28"/>
          <w:szCs w:val="28"/>
        </w:rPr>
      </w:pPr>
      <w:r w:rsidRPr="00A87E66">
        <w:rPr>
          <w:sz w:val="28"/>
          <w:szCs w:val="28"/>
        </w:rPr>
        <w:t xml:space="preserve">В генераторе с параллельным возбуждением обмотка возбуждения присоединена через регулировочный реостат </w:t>
      </w:r>
      <w:hyperlink r:id="rId8" w:tooltip="Параллельное соединение" w:history="1">
        <w:r w:rsidRPr="00A87E66">
          <w:rPr>
            <w:rStyle w:val="aa"/>
            <w:color w:val="auto"/>
            <w:sz w:val="28"/>
            <w:szCs w:val="28"/>
            <w:u w:val="none"/>
          </w:rPr>
          <w:t>параллельно</w:t>
        </w:r>
      </w:hyperlink>
      <w:r w:rsidRPr="00A87E66">
        <w:rPr>
          <w:sz w:val="28"/>
          <w:szCs w:val="28"/>
        </w:rPr>
        <w:t xml:space="preserve"> обмотке якоря. Для нормальной работы потребителей электроэнергии необходимо поддерживать постоянство напряжения на зажимах генератора, несмотря на изменение общей нагрузки. Это осуществляется посредством регулирования тока возбуждения.</w:t>
      </w:r>
    </w:p>
    <w:p w:rsidR="00A87E66" w:rsidRPr="00A87E66" w:rsidRDefault="006B5385" w:rsidP="00A87E66">
      <w:pPr>
        <w:pStyle w:val="ab"/>
        <w:spacing w:before="0" w:beforeAutospacing="0" w:after="0" w:afterAutospacing="0"/>
        <w:ind w:firstLine="709"/>
        <w:jc w:val="both"/>
        <w:rPr>
          <w:sz w:val="28"/>
          <w:szCs w:val="28"/>
        </w:rPr>
      </w:pPr>
      <w:hyperlink r:id="rId9" w:tooltip="Реостат" w:history="1">
        <w:r w:rsidR="00A87E66" w:rsidRPr="00A87E66">
          <w:rPr>
            <w:rStyle w:val="aa"/>
            <w:color w:val="auto"/>
            <w:sz w:val="28"/>
            <w:szCs w:val="28"/>
            <w:u w:val="none"/>
          </w:rPr>
          <w:t>Реостаты</w:t>
        </w:r>
      </w:hyperlink>
      <w:r w:rsidR="00A87E66" w:rsidRPr="00A87E66">
        <w:rPr>
          <w:sz w:val="28"/>
          <w:szCs w:val="28"/>
        </w:rPr>
        <w:t xml:space="preserve"> возбуждения имеют, как правило, </w:t>
      </w:r>
      <w:r w:rsidR="00A87E66" w:rsidRPr="00A87E66">
        <w:rPr>
          <w:i/>
          <w:iCs/>
          <w:sz w:val="28"/>
          <w:szCs w:val="28"/>
        </w:rPr>
        <w:t>холостые контакты</w:t>
      </w:r>
      <w:r w:rsidR="00A87E66" w:rsidRPr="00A87E66">
        <w:rPr>
          <w:sz w:val="28"/>
          <w:szCs w:val="28"/>
        </w:rPr>
        <w:t xml:space="preserve">, при помощи которых можно осуществить </w:t>
      </w:r>
      <w:hyperlink r:id="rId10" w:tooltip="Короткое замыкание" w:history="1">
        <w:r w:rsidR="00A87E66" w:rsidRPr="00A87E66">
          <w:rPr>
            <w:rStyle w:val="aa"/>
            <w:color w:val="auto"/>
            <w:sz w:val="28"/>
            <w:szCs w:val="28"/>
            <w:u w:val="none"/>
          </w:rPr>
          <w:t>короткое замыкание</w:t>
        </w:r>
      </w:hyperlink>
      <w:r w:rsidR="00A87E66" w:rsidRPr="00A87E66">
        <w:rPr>
          <w:sz w:val="28"/>
          <w:szCs w:val="28"/>
        </w:rPr>
        <w:t xml:space="preserve"> обмотки возбуждения «на себя». Это необходимо при отключении обмотки возбуждения. Если выключить обмотку возбуждения путём разрыва её цепи, то исчезающее магнитное поле создаст очень большую ЭДС самоиндукции, способную пробить изоляцию обмотки и вывести генератор из строя. При коротком замыкании обмотки возбуждения при её отключении энергия исчезающего магнитного поля переходит в тепло, не причиняя вреда обмотке возбуждения, так как ЭДС самоиндукции не превысит номинального напряжения на зажимах генератора.</w:t>
      </w:r>
    </w:p>
    <w:p w:rsidR="00A87E66" w:rsidRPr="00A87E66" w:rsidRDefault="00A87E66" w:rsidP="00A87E66">
      <w:pPr>
        <w:pStyle w:val="ab"/>
        <w:spacing w:before="0" w:beforeAutospacing="0" w:after="0" w:afterAutospacing="0"/>
        <w:ind w:firstLine="709"/>
        <w:jc w:val="both"/>
        <w:rPr>
          <w:sz w:val="28"/>
          <w:szCs w:val="28"/>
        </w:rPr>
      </w:pPr>
      <w:r w:rsidRPr="00A87E66">
        <w:rPr>
          <w:sz w:val="28"/>
          <w:szCs w:val="28"/>
        </w:rPr>
        <w:t>Генератор постоянного тока с параллельным возбуждением сам питает свою обмотку возбуждения и не нуждается в постороннем источнике электрической энергии. Самовозбуждение генератора возможно только при наличии остаточного магнетизма в сердечниках электромагнитов, поэтому они изготавливаются из литой стали и после прекращения работы генератора сохраняется остаточный магнетизм. Так как обмотка возбуждения подключена к его зажимам, то в ней при вращении якоря в его обмотке потоком остаточного магнетизма индуктируется ЭДС</w:t>
      </w:r>
      <w:r>
        <w:rPr>
          <w:sz w:val="28"/>
          <w:szCs w:val="28"/>
        </w:rPr>
        <w:t xml:space="preserve"> </w:t>
      </w:r>
      <w:proofErr w:type="spellStart"/>
      <w:r w:rsidRPr="00A87E66">
        <w:rPr>
          <w:i/>
          <w:sz w:val="28"/>
          <w:szCs w:val="28"/>
        </w:rPr>
        <w:t>Е</w:t>
      </w:r>
      <w:r>
        <w:rPr>
          <w:sz w:val="28"/>
          <w:szCs w:val="28"/>
          <w:vertAlign w:val="subscript"/>
        </w:rPr>
        <w:t>ост</w:t>
      </w:r>
      <w:proofErr w:type="spellEnd"/>
      <w:r w:rsidRPr="00A87E66">
        <w:rPr>
          <w:sz w:val="28"/>
          <w:szCs w:val="28"/>
        </w:rPr>
        <w:t xml:space="preserve">, и по обмотке возбуждения начинает протекать ток. Если обмотка возбуждения включена правильно, так, что её магнитный поток </w:t>
      </w:r>
      <w:r w:rsidRPr="00A87E66">
        <w:rPr>
          <w:i/>
          <w:sz w:val="28"/>
          <w:szCs w:val="28"/>
        </w:rPr>
        <w:t>Ф</w:t>
      </w:r>
      <w:r>
        <w:rPr>
          <w:sz w:val="28"/>
          <w:szCs w:val="28"/>
        </w:rPr>
        <w:t xml:space="preserve"> </w:t>
      </w:r>
      <w:r w:rsidRPr="00A87E66">
        <w:rPr>
          <w:sz w:val="28"/>
          <w:szCs w:val="28"/>
        </w:rPr>
        <w:t>направлен «попутно» с магнитным потоком остаточного магнетизма, то суммарный магнитный поток возрастает, увеличивая ЭДС</w:t>
      </w:r>
      <w:r>
        <w:rPr>
          <w:sz w:val="28"/>
          <w:szCs w:val="28"/>
        </w:rPr>
        <w:t xml:space="preserve"> </w:t>
      </w:r>
      <w:r w:rsidRPr="00A87E66">
        <w:rPr>
          <w:i/>
          <w:sz w:val="28"/>
          <w:szCs w:val="28"/>
        </w:rPr>
        <w:t>Е</w:t>
      </w:r>
      <w:r w:rsidRPr="00A87E66">
        <w:rPr>
          <w:sz w:val="28"/>
          <w:szCs w:val="28"/>
        </w:rPr>
        <w:t xml:space="preserve">, магнитный поток </w:t>
      </w:r>
      <w:r>
        <w:rPr>
          <w:noProof/>
          <w:sz w:val="28"/>
          <w:szCs w:val="28"/>
        </w:rPr>
        <w:t xml:space="preserve">Ф </w:t>
      </w:r>
      <w:r w:rsidRPr="00A87E66">
        <w:rPr>
          <w:sz w:val="28"/>
          <w:szCs w:val="28"/>
        </w:rPr>
        <w:t>и ток возбуждения</w:t>
      </w:r>
      <w:r>
        <w:rPr>
          <w:sz w:val="28"/>
          <w:szCs w:val="28"/>
        </w:rPr>
        <w:t xml:space="preserve"> </w:t>
      </w:r>
      <w:proofErr w:type="gramStart"/>
      <w:r w:rsidRPr="00A87E66">
        <w:rPr>
          <w:i/>
          <w:sz w:val="28"/>
          <w:szCs w:val="28"/>
          <w:lang w:val="en-US"/>
        </w:rPr>
        <w:t>I</w:t>
      </w:r>
      <w:proofErr w:type="gramEnd"/>
      <w:r>
        <w:rPr>
          <w:sz w:val="28"/>
          <w:szCs w:val="28"/>
          <w:vertAlign w:val="subscript"/>
        </w:rPr>
        <w:t>в</w:t>
      </w:r>
      <w:r w:rsidRPr="00A87E66">
        <w:rPr>
          <w:sz w:val="28"/>
          <w:szCs w:val="28"/>
        </w:rPr>
        <w:t xml:space="preserve">. Машина </w:t>
      </w:r>
      <w:proofErr w:type="spellStart"/>
      <w:r w:rsidRPr="00A87E66">
        <w:rPr>
          <w:sz w:val="28"/>
          <w:szCs w:val="28"/>
        </w:rPr>
        <w:t>самовозбуждается</w:t>
      </w:r>
      <w:proofErr w:type="spellEnd"/>
      <w:r w:rsidRPr="00A87E66">
        <w:rPr>
          <w:sz w:val="28"/>
          <w:szCs w:val="28"/>
        </w:rPr>
        <w:t xml:space="preserve"> и начинает устойчиво работать с </w:t>
      </w:r>
      <w:r w:rsidRPr="00A87E66">
        <w:rPr>
          <w:i/>
          <w:sz w:val="28"/>
          <w:szCs w:val="28"/>
          <w:lang w:val="en-US"/>
        </w:rPr>
        <w:t>I</w:t>
      </w:r>
      <w:r>
        <w:rPr>
          <w:sz w:val="28"/>
          <w:szCs w:val="28"/>
          <w:vertAlign w:val="subscript"/>
        </w:rPr>
        <w:t>в</w:t>
      </w:r>
      <w:r w:rsidRPr="00A87E66">
        <w:rPr>
          <w:noProof/>
          <w:sz w:val="28"/>
          <w:szCs w:val="28"/>
        </w:rPr>
        <w:t xml:space="preserve"> </w:t>
      </w:r>
      <w:r>
        <w:rPr>
          <w:noProof/>
          <w:sz w:val="28"/>
          <w:szCs w:val="28"/>
        </w:rPr>
        <w:t xml:space="preserve">= </w:t>
      </w:r>
      <w:r>
        <w:rPr>
          <w:noProof/>
          <w:sz w:val="28"/>
          <w:szCs w:val="28"/>
          <w:lang w:val="en-US"/>
        </w:rPr>
        <w:t>const</w:t>
      </w:r>
      <w:r w:rsidRPr="00A87E66">
        <w:rPr>
          <w:noProof/>
          <w:sz w:val="28"/>
          <w:szCs w:val="28"/>
        </w:rPr>
        <w:t xml:space="preserve">. </w:t>
      </w:r>
      <w:r w:rsidRPr="00A87E66">
        <w:rPr>
          <w:i/>
          <w:noProof/>
          <w:sz w:val="28"/>
          <w:szCs w:val="28"/>
          <w:lang w:val="en-US"/>
        </w:rPr>
        <w:t>E</w:t>
      </w:r>
      <w:r w:rsidRPr="00A87E66">
        <w:rPr>
          <w:noProof/>
          <w:sz w:val="28"/>
          <w:szCs w:val="28"/>
        </w:rPr>
        <w:t xml:space="preserve"> = </w:t>
      </w:r>
      <w:r>
        <w:rPr>
          <w:noProof/>
          <w:sz w:val="28"/>
          <w:szCs w:val="28"/>
          <w:lang w:val="en-US"/>
        </w:rPr>
        <w:t>const</w:t>
      </w:r>
      <w:r w:rsidRPr="00A87E66">
        <w:rPr>
          <w:sz w:val="28"/>
          <w:szCs w:val="28"/>
        </w:rPr>
        <w:t xml:space="preserve">, зависящими от величины сопротивления </w:t>
      </w:r>
      <w:r w:rsidRPr="00A87E66">
        <w:rPr>
          <w:i/>
          <w:sz w:val="28"/>
          <w:szCs w:val="28"/>
          <w:lang w:val="en-US"/>
        </w:rPr>
        <w:t>R</w:t>
      </w:r>
      <w:r w:rsidRPr="00A87E66">
        <w:rPr>
          <w:sz w:val="28"/>
          <w:szCs w:val="28"/>
        </w:rPr>
        <w:t xml:space="preserve"> =</w:t>
      </w:r>
      <w:r w:rsidRPr="00A87E66">
        <w:rPr>
          <w:noProof/>
          <w:sz w:val="28"/>
          <w:szCs w:val="28"/>
        </w:rPr>
        <w:t xml:space="preserve"> </w:t>
      </w:r>
      <w:proofErr w:type="gramStart"/>
      <w:r>
        <w:rPr>
          <w:noProof/>
          <w:sz w:val="28"/>
          <w:szCs w:val="28"/>
          <w:lang w:val="en-US"/>
        </w:rPr>
        <w:t>const</w:t>
      </w:r>
      <w:r w:rsidRPr="00A87E66">
        <w:rPr>
          <w:sz w:val="28"/>
          <w:szCs w:val="28"/>
        </w:rPr>
        <w:t xml:space="preserve">  цепи</w:t>
      </w:r>
      <w:proofErr w:type="gramEnd"/>
      <w:r w:rsidRPr="00A87E66">
        <w:rPr>
          <w:sz w:val="28"/>
          <w:szCs w:val="28"/>
        </w:rPr>
        <w:t xml:space="preserve"> возбуждения.</w:t>
      </w:r>
    </w:p>
    <w:p w:rsidR="00A87E66" w:rsidRPr="00A87E66" w:rsidRDefault="00A87E66" w:rsidP="00A87E66">
      <w:pPr>
        <w:pStyle w:val="ab"/>
        <w:spacing w:before="0" w:beforeAutospacing="0" w:after="0" w:afterAutospacing="0"/>
        <w:ind w:firstLine="709"/>
        <w:jc w:val="both"/>
        <w:rPr>
          <w:sz w:val="28"/>
          <w:szCs w:val="28"/>
        </w:rPr>
      </w:pPr>
      <w:r w:rsidRPr="00A87E66">
        <w:rPr>
          <w:sz w:val="28"/>
          <w:szCs w:val="28"/>
        </w:rPr>
        <w:t xml:space="preserve">Однако процесс нарастания электродвижущей силы </w:t>
      </w:r>
      <w:r w:rsidRPr="00A87E66">
        <w:rPr>
          <w:i/>
          <w:sz w:val="28"/>
          <w:szCs w:val="28"/>
          <w:lang w:val="en-US"/>
        </w:rPr>
        <w:t>E</w:t>
      </w:r>
      <w:r w:rsidRPr="00A87E66">
        <w:rPr>
          <w:sz w:val="28"/>
          <w:szCs w:val="28"/>
        </w:rPr>
        <w:t xml:space="preserve"> генератора (процесс самовозбуждения генератора) не прогрессирует, то есть ЭДС генератора не возрастает неограниченно. Всякий раз рост индуктированной ЭДС генератора ограничен тем или иным пределом. Для этого необходимо рассмотреть характеристику холостого хода генератора.</w:t>
      </w:r>
    </w:p>
    <w:p w:rsidR="001F18B2" w:rsidRPr="008062BB" w:rsidRDefault="001F18B2" w:rsidP="001F18B2">
      <w:pPr>
        <w:shd w:val="clear" w:color="auto" w:fill="FFFFFF"/>
        <w:ind w:firstLine="709"/>
        <w:jc w:val="both"/>
        <w:rPr>
          <w:sz w:val="28"/>
          <w:szCs w:val="28"/>
        </w:rPr>
      </w:pPr>
      <w:r w:rsidRPr="008062BB">
        <w:rPr>
          <w:rFonts w:eastAsia="Times New Roman"/>
          <w:sz w:val="28"/>
          <w:szCs w:val="28"/>
        </w:rPr>
        <w:lastRenderedPageBreak/>
        <w:t xml:space="preserve">Для генератора </w:t>
      </w:r>
      <w:r>
        <w:rPr>
          <w:rFonts w:eastAsia="Times New Roman"/>
          <w:sz w:val="28"/>
          <w:szCs w:val="28"/>
        </w:rPr>
        <w:t>параллельного</w:t>
      </w:r>
      <w:r w:rsidRPr="008062BB">
        <w:rPr>
          <w:rFonts w:eastAsia="Times New Roman"/>
          <w:sz w:val="28"/>
          <w:szCs w:val="28"/>
        </w:rPr>
        <w:t xml:space="preserve"> возбуждения, схема которого показана на рис</w:t>
      </w:r>
      <w:r>
        <w:rPr>
          <w:rFonts w:eastAsia="Times New Roman"/>
          <w:sz w:val="28"/>
          <w:szCs w:val="28"/>
        </w:rPr>
        <w:t xml:space="preserve">унке </w:t>
      </w:r>
      <w:r w:rsidR="006B5385">
        <w:rPr>
          <w:rFonts w:eastAsia="Times New Roman"/>
          <w:sz w:val="28"/>
          <w:szCs w:val="28"/>
        </w:rPr>
        <w:t>6</w:t>
      </w:r>
      <w:r w:rsidRPr="008062BB">
        <w:rPr>
          <w:rFonts w:eastAsia="Times New Roman"/>
          <w:sz w:val="28"/>
          <w:szCs w:val="28"/>
        </w:rPr>
        <w:t>.1, ЭДС</w:t>
      </w:r>
    </w:p>
    <w:p w:rsidR="001F18B2" w:rsidRPr="007B3005" w:rsidRDefault="001F18B2" w:rsidP="001F18B2">
      <w:pPr>
        <w:shd w:val="clear" w:color="auto" w:fill="FFFFFF"/>
        <w:ind w:firstLine="709"/>
        <w:jc w:val="right"/>
        <w:rPr>
          <w:rFonts w:eastAsia="Times New Roman"/>
          <w:i/>
          <w:iCs/>
          <w:sz w:val="28"/>
          <w:szCs w:val="28"/>
        </w:rPr>
      </w:pPr>
      <w:r w:rsidRPr="008062BB">
        <w:rPr>
          <w:rFonts w:eastAsia="Times New Roman"/>
          <w:i/>
          <w:iCs/>
          <w:sz w:val="28"/>
          <w:szCs w:val="28"/>
        </w:rPr>
        <w:t>Е</w:t>
      </w:r>
      <w:r>
        <w:rPr>
          <w:rFonts w:eastAsia="Times New Roman"/>
          <w:i/>
          <w:iCs/>
          <w:sz w:val="28"/>
          <w:szCs w:val="28"/>
        </w:rPr>
        <w:t xml:space="preserve"> </w:t>
      </w:r>
      <w:r w:rsidRPr="008062BB">
        <w:rPr>
          <w:rFonts w:eastAsia="Times New Roman"/>
          <w:i/>
          <w:iCs/>
          <w:sz w:val="28"/>
          <w:szCs w:val="28"/>
        </w:rPr>
        <w:t>=</w:t>
      </w:r>
      <w:r>
        <w:rPr>
          <w:rFonts w:eastAsia="Times New Roman"/>
          <w:i/>
          <w:iCs/>
          <w:sz w:val="28"/>
          <w:szCs w:val="28"/>
        </w:rPr>
        <w:t xml:space="preserve"> </w:t>
      </w:r>
      <w:r>
        <w:rPr>
          <w:rFonts w:eastAsia="Times New Roman"/>
          <w:i/>
          <w:iCs/>
          <w:sz w:val="28"/>
          <w:szCs w:val="28"/>
          <w:lang w:val="en-US"/>
        </w:rPr>
        <w:t>U</w:t>
      </w:r>
      <w:r w:rsidRPr="008062BB">
        <w:rPr>
          <w:rFonts w:eastAsia="Times New Roman"/>
          <w:i/>
          <w:iCs/>
          <w:sz w:val="28"/>
          <w:szCs w:val="28"/>
        </w:rPr>
        <w:t xml:space="preserve"> + </w:t>
      </w:r>
      <w:proofErr w:type="gramStart"/>
      <w:r>
        <w:rPr>
          <w:rFonts w:eastAsia="Times New Roman"/>
          <w:i/>
          <w:iCs/>
          <w:sz w:val="28"/>
          <w:szCs w:val="28"/>
          <w:lang w:val="en-US"/>
        </w:rPr>
        <w:t>r</w:t>
      </w:r>
      <w:proofErr w:type="gramEnd"/>
      <w:r w:rsidRPr="008062BB">
        <w:rPr>
          <w:rFonts w:eastAsia="Times New Roman"/>
          <w:iCs/>
          <w:sz w:val="28"/>
          <w:szCs w:val="28"/>
          <w:vertAlign w:val="subscript"/>
        </w:rPr>
        <w:t>я</w:t>
      </w:r>
      <w:r>
        <w:rPr>
          <w:rFonts w:eastAsia="Times New Roman"/>
          <w:i/>
          <w:iCs/>
          <w:sz w:val="28"/>
          <w:szCs w:val="28"/>
          <w:lang w:val="en-US"/>
        </w:rPr>
        <w:t>I</w:t>
      </w:r>
      <w:r w:rsidRPr="008062BB">
        <w:rPr>
          <w:rFonts w:eastAsia="Times New Roman"/>
          <w:iCs/>
          <w:sz w:val="28"/>
          <w:szCs w:val="28"/>
          <w:vertAlign w:val="subscript"/>
        </w:rPr>
        <w:t>я</w:t>
      </w:r>
      <w:r w:rsidRPr="007B3005">
        <w:rPr>
          <w:rFonts w:eastAsia="Times New Roman"/>
          <w:i/>
          <w:iCs/>
          <w:sz w:val="28"/>
          <w:szCs w:val="28"/>
        </w:rPr>
        <w:t xml:space="preserve">                                                      </w:t>
      </w:r>
      <w:r w:rsidRPr="007B3005">
        <w:rPr>
          <w:rFonts w:eastAsia="Times New Roman"/>
          <w:iCs/>
          <w:sz w:val="28"/>
          <w:szCs w:val="28"/>
        </w:rPr>
        <w:t>(</w:t>
      </w:r>
      <w:r w:rsidR="006B5385">
        <w:rPr>
          <w:rFonts w:eastAsia="Times New Roman"/>
          <w:iCs/>
          <w:sz w:val="28"/>
          <w:szCs w:val="28"/>
        </w:rPr>
        <w:t>6</w:t>
      </w:r>
      <w:r w:rsidRPr="008062BB">
        <w:rPr>
          <w:rFonts w:eastAsia="Times New Roman"/>
          <w:iCs/>
          <w:sz w:val="28"/>
          <w:szCs w:val="28"/>
        </w:rPr>
        <w:t>.</w:t>
      </w:r>
      <w:r w:rsidRPr="007B3005">
        <w:rPr>
          <w:rFonts w:eastAsia="Times New Roman"/>
          <w:iCs/>
          <w:sz w:val="28"/>
          <w:szCs w:val="28"/>
        </w:rPr>
        <w:t>1)</w:t>
      </w:r>
    </w:p>
    <w:p w:rsidR="001F18B2" w:rsidRDefault="001F18B2" w:rsidP="001F18B2">
      <w:pPr>
        <w:shd w:val="clear" w:color="auto" w:fill="FFFFFF"/>
        <w:ind w:firstLine="709"/>
        <w:jc w:val="both"/>
        <w:rPr>
          <w:rFonts w:eastAsia="Times New Roman"/>
          <w:i/>
          <w:iCs/>
          <w:sz w:val="28"/>
          <w:szCs w:val="28"/>
        </w:rPr>
      </w:pPr>
    </w:p>
    <w:p w:rsidR="001F18B2" w:rsidRDefault="001F18B2" w:rsidP="007223E8">
      <w:pPr>
        <w:shd w:val="clear" w:color="auto" w:fill="FFFFFF"/>
        <w:tabs>
          <w:tab w:val="left" w:pos="782"/>
        </w:tabs>
        <w:spacing w:line="322" w:lineRule="exact"/>
        <w:ind w:firstLine="709"/>
        <w:jc w:val="both"/>
        <w:rPr>
          <w:rFonts w:eastAsia="Times New Roman"/>
          <w:spacing w:val="-7"/>
          <w:sz w:val="28"/>
          <w:szCs w:val="28"/>
        </w:rPr>
      </w:pPr>
      <w:r>
        <w:rPr>
          <w:rFonts w:eastAsia="Times New Roman"/>
          <w:spacing w:val="-7"/>
          <w:sz w:val="28"/>
          <w:szCs w:val="28"/>
        </w:rPr>
        <w:t>Для генератора параллельного возбуждения</w:t>
      </w:r>
    </w:p>
    <w:p w:rsidR="007223E8" w:rsidRDefault="007223E8" w:rsidP="007223E8">
      <w:pPr>
        <w:shd w:val="clear" w:color="auto" w:fill="FFFFFF"/>
        <w:tabs>
          <w:tab w:val="left" w:pos="782"/>
        </w:tabs>
        <w:spacing w:line="322" w:lineRule="exact"/>
        <w:ind w:firstLine="709"/>
        <w:jc w:val="both"/>
        <w:rPr>
          <w:rFonts w:eastAsia="Times New Roman"/>
          <w:spacing w:val="-7"/>
          <w:sz w:val="28"/>
          <w:szCs w:val="28"/>
        </w:rPr>
      </w:pPr>
    </w:p>
    <w:p w:rsidR="007223E8" w:rsidRPr="007223E8" w:rsidRDefault="007223E8" w:rsidP="007223E8">
      <w:pPr>
        <w:shd w:val="clear" w:color="auto" w:fill="FFFFFF"/>
        <w:tabs>
          <w:tab w:val="left" w:pos="782"/>
        </w:tabs>
        <w:spacing w:line="322" w:lineRule="exact"/>
        <w:ind w:firstLine="709"/>
        <w:jc w:val="right"/>
        <w:rPr>
          <w:rFonts w:eastAsia="Times New Roman"/>
          <w:iCs/>
          <w:sz w:val="28"/>
          <w:szCs w:val="28"/>
        </w:rPr>
      </w:pPr>
      <w:r>
        <w:rPr>
          <w:rFonts w:eastAsia="Times New Roman"/>
          <w:i/>
          <w:iCs/>
          <w:sz w:val="28"/>
          <w:szCs w:val="28"/>
          <w:lang w:val="en-US"/>
        </w:rPr>
        <w:t>I</w:t>
      </w:r>
      <w:r w:rsidRPr="008062BB">
        <w:rPr>
          <w:rFonts w:eastAsia="Times New Roman"/>
          <w:iCs/>
          <w:sz w:val="28"/>
          <w:szCs w:val="28"/>
          <w:vertAlign w:val="subscript"/>
        </w:rPr>
        <w:t>я</w:t>
      </w:r>
      <w:r>
        <w:rPr>
          <w:rFonts w:eastAsia="Times New Roman"/>
          <w:iCs/>
          <w:sz w:val="28"/>
          <w:szCs w:val="28"/>
        </w:rPr>
        <w:t xml:space="preserve"> = </w:t>
      </w:r>
      <w:r>
        <w:rPr>
          <w:rFonts w:eastAsia="Times New Roman"/>
          <w:i/>
          <w:iCs/>
          <w:sz w:val="28"/>
          <w:szCs w:val="28"/>
          <w:lang w:val="en-US"/>
        </w:rPr>
        <w:t>I</w:t>
      </w:r>
      <w:r>
        <w:rPr>
          <w:rFonts w:eastAsia="Times New Roman"/>
          <w:iCs/>
          <w:sz w:val="28"/>
          <w:szCs w:val="28"/>
          <w:vertAlign w:val="subscript"/>
        </w:rPr>
        <w:t xml:space="preserve">н </w:t>
      </w:r>
      <w:r w:rsidRPr="007223E8">
        <w:rPr>
          <w:rFonts w:eastAsia="Times New Roman"/>
          <w:iCs/>
          <w:sz w:val="28"/>
          <w:szCs w:val="28"/>
        </w:rPr>
        <w:t>+</w:t>
      </w:r>
      <w:r>
        <w:rPr>
          <w:rFonts w:eastAsia="Times New Roman"/>
          <w:i/>
          <w:iCs/>
          <w:sz w:val="28"/>
          <w:szCs w:val="28"/>
        </w:rPr>
        <w:t xml:space="preserve"> </w:t>
      </w:r>
      <w:r>
        <w:rPr>
          <w:rFonts w:eastAsia="Times New Roman"/>
          <w:i/>
          <w:iCs/>
          <w:sz w:val="28"/>
          <w:szCs w:val="28"/>
          <w:lang w:val="en-US"/>
        </w:rPr>
        <w:t>I</w:t>
      </w:r>
      <w:r>
        <w:rPr>
          <w:rFonts w:eastAsia="Times New Roman"/>
          <w:iCs/>
          <w:sz w:val="28"/>
          <w:szCs w:val="28"/>
          <w:vertAlign w:val="subscript"/>
        </w:rPr>
        <w:t xml:space="preserve">в </w:t>
      </w:r>
      <w:r>
        <w:rPr>
          <w:rFonts w:eastAsia="Times New Roman"/>
          <w:iCs/>
          <w:sz w:val="28"/>
          <w:szCs w:val="28"/>
        </w:rPr>
        <w:t xml:space="preserve">                                                        (</w:t>
      </w:r>
      <w:r w:rsidR="006B5385">
        <w:rPr>
          <w:rFonts w:eastAsia="Times New Roman"/>
          <w:iCs/>
          <w:sz w:val="28"/>
          <w:szCs w:val="28"/>
        </w:rPr>
        <w:t>6</w:t>
      </w:r>
      <w:r>
        <w:rPr>
          <w:rFonts w:eastAsia="Times New Roman"/>
          <w:iCs/>
          <w:sz w:val="28"/>
          <w:szCs w:val="28"/>
        </w:rPr>
        <w:t>.2)</w:t>
      </w:r>
    </w:p>
    <w:p w:rsidR="007223E8" w:rsidRPr="007223E8" w:rsidRDefault="007223E8" w:rsidP="007223E8">
      <w:pPr>
        <w:shd w:val="clear" w:color="auto" w:fill="FFFFFF"/>
        <w:tabs>
          <w:tab w:val="left" w:pos="782"/>
        </w:tabs>
        <w:spacing w:line="322" w:lineRule="exact"/>
        <w:ind w:firstLine="709"/>
        <w:jc w:val="center"/>
        <w:rPr>
          <w:rFonts w:eastAsia="Times New Roman"/>
          <w:i/>
          <w:iCs/>
          <w:sz w:val="28"/>
          <w:szCs w:val="28"/>
        </w:rPr>
      </w:pPr>
    </w:p>
    <w:p w:rsidR="001F18B2" w:rsidRPr="008062BB" w:rsidRDefault="001F18B2" w:rsidP="001F18B2">
      <w:pPr>
        <w:shd w:val="clear" w:color="auto" w:fill="FFFFFF"/>
        <w:ind w:firstLine="709"/>
        <w:jc w:val="both"/>
        <w:rPr>
          <w:sz w:val="28"/>
          <w:szCs w:val="28"/>
        </w:rPr>
      </w:pPr>
      <w:r w:rsidRPr="008062BB">
        <w:rPr>
          <w:rFonts w:eastAsia="Times New Roman"/>
          <w:sz w:val="28"/>
          <w:szCs w:val="28"/>
        </w:rPr>
        <w:t>КПД генератора равен отношению мощности отдаваемой к мощности потребляемой</w:t>
      </w:r>
    </w:p>
    <w:p w:rsidR="001F18B2" w:rsidRPr="008062BB" w:rsidRDefault="001F18B2" w:rsidP="001F18B2">
      <w:pPr>
        <w:shd w:val="clear" w:color="auto" w:fill="FFFFFF"/>
        <w:ind w:firstLine="709"/>
        <w:jc w:val="right"/>
        <w:rPr>
          <w:rFonts w:eastAsia="Times New Roman"/>
          <w:bCs/>
          <w:iCs/>
          <w:sz w:val="28"/>
          <w:szCs w:val="28"/>
        </w:rPr>
      </w:pPr>
      <w:r w:rsidRPr="008062BB">
        <w:rPr>
          <w:rFonts w:eastAsia="Times New Roman"/>
          <w:bCs/>
          <w:iCs/>
          <w:position w:val="-30"/>
          <w:sz w:val="28"/>
          <w:szCs w:val="28"/>
        </w:rPr>
        <w:object w:dxaOrig="18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3.75pt" o:ole="">
            <v:imagedata r:id="rId11" o:title=""/>
          </v:shape>
          <o:OLEObject Type="Embed" ProgID="Equation.3" ShapeID="_x0000_i1025" DrawAspect="Content" ObjectID="_1653142755" r:id="rId12"/>
        </w:object>
      </w:r>
      <w:r w:rsidRPr="008062BB">
        <w:rPr>
          <w:rFonts w:eastAsia="Times New Roman"/>
          <w:bCs/>
          <w:iCs/>
          <w:sz w:val="28"/>
          <w:szCs w:val="28"/>
        </w:rPr>
        <w:t xml:space="preserve">         </w:t>
      </w:r>
      <w:r>
        <w:rPr>
          <w:rFonts w:eastAsia="Times New Roman"/>
          <w:bCs/>
          <w:iCs/>
          <w:sz w:val="28"/>
          <w:szCs w:val="28"/>
        </w:rPr>
        <w:t xml:space="preserve">     </w:t>
      </w:r>
      <w:r w:rsidRPr="008062BB">
        <w:rPr>
          <w:rFonts w:eastAsia="Times New Roman"/>
          <w:bCs/>
          <w:iCs/>
          <w:sz w:val="28"/>
          <w:szCs w:val="28"/>
        </w:rPr>
        <w:t xml:space="preserve">        </w:t>
      </w:r>
      <w:r>
        <w:rPr>
          <w:rFonts w:eastAsia="Times New Roman"/>
          <w:bCs/>
          <w:iCs/>
          <w:sz w:val="28"/>
          <w:szCs w:val="28"/>
        </w:rPr>
        <w:t xml:space="preserve">  </w:t>
      </w:r>
      <w:r w:rsidRPr="008062BB">
        <w:rPr>
          <w:rFonts w:eastAsia="Times New Roman"/>
          <w:bCs/>
          <w:iCs/>
          <w:sz w:val="28"/>
          <w:szCs w:val="28"/>
        </w:rPr>
        <w:t xml:space="preserve">                     (</w:t>
      </w:r>
      <w:r w:rsidR="006B5385">
        <w:rPr>
          <w:rFonts w:eastAsia="Times New Roman"/>
          <w:bCs/>
          <w:iCs/>
          <w:sz w:val="28"/>
          <w:szCs w:val="28"/>
        </w:rPr>
        <w:t>6</w:t>
      </w:r>
      <w:r w:rsidRPr="008062BB">
        <w:rPr>
          <w:rFonts w:eastAsia="Times New Roman"/>
          <w:bCs/>
          <w:iCs/>
          <w:sz w:val="28"/>
          <w:szCs w:val="28"/>
        </w:rPr>
        <w:t>.3)</w:t>
      </w:r>
    </w:p>
    <w:p w:rsidR="001F18B2" w:rsidRDefault="001F18B2" w:rsidP="001F18B2">
      <w:pPr>
        <w:shd w:val="clear" w:color="auto" w:fill="FFFFFF"/>
        <w:ind w:firstLine="709"/>
        <w:jc w:val="both"/>
        <w:rPr>
          <w:rFonts w:eastAsia="Times New Roman"/>
          <w:b/>
          <w:bCs/>
          <w:i/>
          <w:iCs/>
          <w:sz w:val="28"/>
          <w:szCs w:val="28"/>
        </w:rPr>
      </w:pPr>
    </w:p>
    <w:p w:rsidR="001F18B2" w:rsidRDefault="001F18B2" w:rsidP="001F18B2">
      <w:pPr>
        <w:shd w:val="clear" w:color="auto" w:fill="FFFFFF"/>
        <w:ind w:firstLine="709"/>
        <w:jc w:val="both"/>
        <w:rPr>
          <w:rFonts w:eastAsia="Times New Roman"/>
          <w:sz w:val="28"/>
          <w:szCs w:val="28"/>
        </w:rPr>
      </w:pPr>
      <w:r w:rsidRPr="008062BB">
        <w:rPr>
          <w:rFonts w:eastAsia="Times New Roman"/>
          <w:sz w:val="28"/>
          <w:szCs w:val="28"/>
        </w:rPr>
        <w:t xml:space="preserve">где </w:t>
      </w:r>
      <w:r w:rsidRPr="008062BB">
        <w:rPr>
          <w:rFonts w:eastAsia="Times New Roman"/>
          <w:iCs/>
          <w:sz w:val="28"/>
          <w:szCs w:val="28"/>
          <w:lang w:val="en-US"/>
        </w:rPr>
        <w:t>Σ</w:t>
      </w:r>
      <w:r w:rsidRPr="008062BB">
        <w:rPr>
          <w:rFonts w:eastAsia="Times New Roman"/>
          <w:i/>
          <w:iCs/>
          <w:sz w:val="28"/>
          <w:szCs w:val="28"/>
          <w:lang w:val="en-US"/>
        </w:rPr>
        <w:t>P</w:t>
      </w:r>
      <w:r w:rsidRPr="008062BB">
        <w:rPr>
          <w:rFonts w:eastAsia="Times New Roman"/>
          <w:i/>
          <w:iCs/>
          <w:sz w:val="28"/>
          <w:szCs w:val="28"/>
        </w:rPr>
        <w:t xml:space="preserve"> </w:t>
      </w:r>
      <w:r w:rsidRPr="008062BB">
        <w:rPr>
          <w:rFonts w:eastAsia="Times New Roman"/>
          <w:sz w:val="28"/>
          <w:szCs w:val="28"/>
        </w:rPr>
        <w:t xml:space="preserve">- суммарные потери мощности генератора; </w:t>
      </w:r>
    </w:p>
    <w:p w:rsidR="001F18B2" w:rsidRDefault="001F18B2" w:rsidP="001F18B2">
      <w:pPr>
        <w:shd w:val="clear" w:color="auto" w:fill="FFFFFF"/>
        <w:ind w:firstLine="709"/>
        <w:jc w:val="both"/>
        <w:rPr>
          <w:rFonts w:eastAsia="Times New Roman"/>
          <w:sz w:val="28"/>
          <w:szCs w:val="28"/>
        </w:rPr>
      </w:pPr>
      <w:r>
        <w:rPr>
          <w:rFonts w:eastAsia="Times New Roman"/>
          <w:i/>
          <w:iCs/>
          <w:sz w:val="28"/>
          <w:szCs w:val="28"/>
        </w:rPr>
        <w:t xml:space="preserve">      </w:t>
      </w:r>
      <w:r w:rsidRPr="008062BB">
        <w:rPr>
          <w:rFonts w:eastAsia="Times New Roman"/>
          <w:i/>
          <w:iCs/>
          <w:sz w:val="28"/>
          <w:szCs w:val="28"/>
          <w:lang w:val="en-US"/>
        </w:rPr>
        <w:t>P</w:t>
      </w:r>
      <w:r>
        <w:rPr>
          <w:rFonts w:eastAsia="Times New Roman"/>
          <w:i/>
          <w:iCs/>
          <w:sz w:val="28"/>
          <w:szCs w:val="28"/>
          <w:vertAlign w:val="subscript"/>
        </w:rPr>
        <w:t>1</w:t>
      </w:r>
      <w:r w:rsidRPr="008062BB">
        <w:rPr>
          <w:rFonts w:eastAsia="Times New Roman"/>
          <w:i/>
          <w:iCs/>
          <w:sz w:val="28"/>
          <w:szCs w:val="28"/>
        </w:rPr>
        <w:t xml:space="preserve"> </w:t>
      </w:r>
      <w:r w:rsidRPr="008062BB">
        <w:rPr>
          <w:rFonts w:eastAsia="Times New Roman"/>
          <w:sz w:val="28"/>
          <w:szCs w:val="28"/>
        </w:rPr>
        <w:t xml:space="preserve">- мощность, передаваемая генератору от привода; </w:t>
      </w:r>
    </w:p>
    <w:p w:rsidR="001F18B2" w:rsidRDefault="001F18B2" w:rsidP="001F18B2">
      <w:pPr>
        <w:shd w:val="clear" w:color="auto" w:fill="FFFFFF"/>
        <w:ind w:firstLine="709"/>
        <w:jc w:val="both"/>
        <w:rPr>
          <w:rFonts w:eastAsia="Times New Roman"/>
          <w:sz w:val="28"/>
          <w:szCs w:val="28"/>
        </w:rPr>
      </w:pPr>
      <w:r>
        <w:rPr>
          <w:rFonts w:eastAsia="Times New Roman"/>
          <w:sz w:val="28"/>
          <w:szCs w:val="28"/>
        </w:rPr>
        <w:t xml:space="preserve">     </w:t>
      </w:r>
      <w:r w:rsidRPr="008062BB">
        <w:rPr>
          <w:rFonts w:eastAsia="Times New Roman"/>
          <w:i/>
          <w:iCs/>
          <w:sz w:val="28"/>
          <w:szCs w:val="28"/>
        </w:rPr>
        <w:t>Р</w:t>
      </w:r>
      <w:r w:rsidRPr="008062BB">
        <w:rPr>
          <w:rFonts w:eastAsia="Times New Roman"/>
          <w:iCs/>
          <w:sz w:val="28"/>
          <w:szCs w:val="28"/>
          <w:vertAlign w:val="subscript"/>
        </w:rPr>
        <w:t>2</w:t>
      </w:r>
      <w:r w:rsidRPr="008062BB">
        <w:rPr>
          <w:rFonts w:eastAsia="Times New Roman"/>
          <w:i/>
          <w:iCs/>
          <w:sz w:val="28"/>
          <w:szCs w:val="28"/>
        </w:rPr>
        <w:t xml:space="preserve"> - </w:t>
      </w:r>
      <w:r w:rsidRPr="008062BB">
        <w:rPr>
          <w:rFonts w:eastAsia="Times New Roman"/>
          <w:sz w:val="28"/>
          <w:szCs w:val="28"/>
        </w:rPr>
        <w:t xml:space="preserve">полезная мощность генератора, отдаваемая в сеть нагрузки. </w:t>
      </w:r>
    </w:p>
    <w:p w:rsidR="001F18B2" w:rsidRDefault="001F18B2" w:rsidP="001F18B2">
      <w:pPr>
        <w:shd w:val="clear" w:color="auto" w:fill="FFFFFF"/>
        <w:ind w:firstLine="709"/>
        <w:jc w:val="both"/>
        <w:rPr>
          <w:rFonts w:eastAsia="Times New Roman"/>
          <w:sz w:val="28"/>
          <w:szCs w:val="28"/>
        </w:rPr>
      </w:pPr>
      <w:r w:rsidRPr="008062BB">
        <w:rPr>
          <w:rFonts w:eastAsia="Times New Roman"/>
          <w:sz w:val="28"/>
          <w:szCs w:val="28"/>
        </w:rPr>
        <w:t xml:space="preserve">К потерям мощности генератора  относят электрические  потери в обмотках якоря </w:t>
      </w:r>
      <w:r w:rsidRPr="008062BB">
        <w:rPr>
          <w:rFonts w:eastAsia="Times New Roman"/>
          <w:i/>
          <w:iCs/>
          <w:sz w:val="28"/>
          <w:szCs w:val="28"/>
        </w:rPr>
        <w:t>Р</w:t>
      </w:r>
      <w:r w:rsidRPr="008062BB">
        <w:rPr>
          <w:rFonts w:eastAsia="Times New Roman"/>
          <w:iCs/>
          <w:sz w:val="28"/>
          <w:szCs w:val="28"/>
          <w:vertAlign w:val="subscript"/>
        </w:rPr>
        <w:t>а</w:t>
      </w:r>
      <w:r w:rsidRPr="008062BB">
        <w:rPr>
          <w:rFonts w:eastAsia="Times New Roman"/>
          <w:i/>
          <w:iCs/>
          <w:sz w:val="28"/>
          <w:szCs w:val="28"/>
        </w:rPr>
        <w:t xml:space="preserve"> </w:t>
      </w:r>
      <w:r w:rsidRPr="008062BB">
        <w:rPr>
          <w:rFonts w:eastAsia="Times New Roman"/>
          <w:sz w:val="28"/>
          <w:szCs w:val="28"/>
        </w:rPr>
        <w:t xml:space="preserve">и возбуждения </w:t>
      </w:r>
      <w:proofErr w:type="spellStart"/>
      <w:r w:rsidRPr="008062BB">
        <w:rPr>
          <w:rFonts w:eastAsia="Times New Roman"/>
          <w:i/>
          <w:iCs/>
          <w:sz w:val="28"/>
          <w:szCs w:val="28"/>
        </w:rPr>
        <w:t>Р</w:t>
      </w:r>
      <w:r w:rsidRPr="008062BB">
        <w:rPr>
          <w:rFonts w:eastAsia="Times New Roman"/>
          <w:iCs/>
          <w:sz w:val="28"/>
          <w:szCs w:val="28"/>
          <w:vertAlign w:val="subscript"/>
        </w:rPr>
        <w:t>в</w:t>
      </w:r>
      <w:proofErr w:type="spellEnd"/>
      <w:r w:rsidRPr="008062BB">
        <w:rPr>
          <w:rFonts w:eastAsia="Times New Roman"/>
          <w:iCs/>
          <w:sz w:val="28"/>
          <w:szCs w:val="28"/>
        </w:rPr>
        <w:t>,</w:t>
      </w:r>
      <w:r w:rsidRPr="008062BB">
        <w:rPr>
          <w:rFonts w:eastAsia="Times New Roman"/>
          <w:i/>
          <w:iCs/>
          <w:sz w:val="28"/>
          <w:szCs w:val="28"/>
        </w:rPr>
        <w:t xml:space="preserve"> </w:t>
      </w:r>
      <w:r w:rsidRPr="008062BB">
        <w:rPr>
          <w:rFonts w:eastAsia="Times New Roman"/>
          <w:sz w:val="28"/>
          <w:szCs w:val="28"/>
        </w:rPr>
        <w:t>механические потери и потери в стали. Электромагнитная мощность генератора</w:t>
      </w:r>
    </w:p>
    <w:p w:rsidR="001F18B2" w:rsidRPr="008062BB" w:rsidRDefault="001F18B2" w:rsidP="001F18B2">
      <w:pPr>
        <w:shd w:val="clear" w:color="auto" w:fill="FFFFFF"/>
        <w:ind w:firstLine="709"/>
        <w:jc w:val="both"/>
        <w:rPr>
          <w:rFonts w:eastAsia="Times New Roman"/>
          <w:i/>
          <w:sz w:val="28"/>
          <w:szCs w:val="28"/>
        </w:rPr>
      </w:pPr>
    </w:p>
    <w:p w:rsidR="001F18B2" w:rsidRDefault="001F18B2" w:rsidP="001F18B2">
      <w:pPr>
        <w:shd w:val="clear" w:color="auto" w:fill="FFFFFF"/>
        <w:ind w:firstLine="709"/>
        <w:jc w:val="right"/>
        <w:rPr>
          <w:rFonts w:eastAsia="Times New Roman"/>
          <w:sz w:val="28"/>
          <w:szCs w:val="28"/>
        </w:rPr>
      </w:pPr>
      <w:r w:rsidRPr="008062BB">
        <w:rPr>
          <w:rFonts w:eastAsia="Times New Roman"/>
          <w:i/>
          <w:sz w:val="28"/>
          <w:szCs w:val="28"/>
        </w:rPr>
        <w:t>Р</w:t>
      </w:r>
      <w:r>
        <w:rPr>
          <w:rFonts w:eastAsia="Times New Roman"/>
          <w:sz w:val="28"/>
          <w:szCs w:val="28"/>
          <w:vertAlign w:val="subscript"/>
        </w:rPr>
        <w:t>эм</w:t>
      </w:r>
      <w:r>
        <w:rPr>
          <w:rFonts w:eastAsia="Times New Roman"/>
          <w:sz w:val="28"/>
          <w:szCs w:val="28"/>
        </w:rPr>
        <w:t xml:space="preserve"> = </w:t>
      </w:r>
      <w:proofErr w:type="gramStart"/>
      <w:r w:rsidRPr="008062BB">
        <w:rPr>
          <w:rFonts w:eastAsia="Times New Roman"/>
          <w:i/>
          <w:sz w:val="28"/>
          <w:szCs w:val="28"/>
          <w:lang w:val="en-US"/>
        </w:rPr>
        <w:t>I</w:t>
      </w:r>
      <w:proofErr w:type="spellStart"/>
      <w:proofErr w:type="gramEnd"/>
      <w:r>
        <w:rPr>
          <w:rFonts w:eastAsia="Times New Roman"/>
          <w:sz w:val="28"/>
          <w:szCs w:val="28"/>
          <w:vertAlign w:val="subscript"/>
        </w:rPr>
        <w:t>я</w:t>
      </w:r>
      <w:r w:rsidRPr="008062BB">
        <w:rPr>
          <w:rFonts w:eastAsia="Times New Roman"/>
          <w:i/>
          <w:sz w:val="28"/>
          <w:szCs w:val="28"/>
        </w:rPr>
        <w:t>Е</w:t>
      </w:r>
      <w:proofErr w:type="spellEnd"/>
      <w:r>
        <w:rPr>
          <w:rFonts w:eastAsia="Times New Roman"/>
          <w:i/>
          <w:sz w:val="28"/>
          <w:szCs w:val="28"/>
        </w:rPr>
        <w:t xml:space="preserve">                                                 </w:t>
      </w:r>
      <w:r w:rsidRPr="008062BB">
        <w:rPr>
          <w:rFonts w:eastAsia="Times New Roman"/>
          <w:sz w:val="28"/>
          <w:szCs w:val="28"/>
        </w:rPr>
        <w:t>(</w:t>
      </w:r>
      <w:r w:rsidR="006B5385">
        <w:rPr>
          <w:rFonts w:eastAsia="Times New Roman"/>
          <w:sz w:val="28"/>
          <w:szCs w:val="28"/>
        </w:rPr>
        <w:t>6</w:t>
      </w:r>
      <w:r w:rsidRPr="008062BB">
        <w:rPr>
          <w:rFonts w:eastAsia="Times New Roman"/>
          <w:sz w:val="28"/>
          <w:szCs w:val="28"/>
        </w:rPr>
        <w:t>.4)</w:t>
      </w:r>
    </w:p>
    <w:p w:rsidR="002E7854" w:rsidRDefault="002E7854" w:rsidP="001F18B2">
      <w:pPr>
        <w:shd w:val="clear" w:color="auto" w:fill="FFFFFF"/>
        <w:ind w:firstLine="709"/>
        <w:jc w:val="right"/>
        <w:rPr>
          <w:rFonts w:eastAsia="Times New Roman"/>
          <w:sz w:val="28"/>
          <w:szCs w:val="28"/>
        </w:rPr>
      </w:pPr>
    </w:p>
    <w:p w:rsidR="002E7854" w:rsidRDefault="002E7854" w:rsidP="002E7854">
      <w:pPr>
        <w:shd w:val="clear" w:color="auto" w:fill="FFFFFF"/>
        <w:ind w:firstLine="709"/>
        <w:jc w:val="center"/>
        <w:rPr>
          <w:rFonts w:eastAsia="Times New Roman"/>
          <w:sz w:val="28"/>
          <w:szCs w:val="28"/>
        </w:rPr>
      </w:pPr>
      <w:r>
        <w:rPr>
          <w:rFonts w:eastAsia="Times New Roman"/>
          <w:noProof/>
          <w:sz w:val="28"/>
          <w:szCs w:val="28"/>
        </w:rPr>
        <w:drawing>
          <wp:inline distT="0" distB="0" distL="0" distR="0">
            <wp:extent cx="1729740" cy="2291226"/>
            <wp:effectExtent l="19050" t="0" r="381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734280" cy="2297240"/>
                    </a:xfrm>
                    <a:prstGeom prst="rect">
                      <a:avLst/>
                    </a:prstGeom>
                    <a:noFill/>
                    <a:ln w="9525">
                      <a:noFill/>
                      <a:miter lim="800000"/>
                      <a:headEnd/>
                      <a:tailEnd/>
                    </a:ln>
                  </pic:spPr>
                </pic:pic>
              </a:graphicData>
            </a:graphic>
          </wp:inline>
        </w:drawing>
      </w:r>
    </w:p>
    <w:p w:rsidR="002E7854" w:rsidRDefault="002E7854" w:rsidP="002E7854">
      <w:pPr>
        <w:shd w:val="clear" w:color="auto" w:fill="FFFFFF"/>
        <w:ind w:firstLine="709"/>
        <w:jc w:val="center"/>
        <w:rPr>
          <w:sz w:val="28"/>
          <w:szCs w:val="28"/>
        </w:rPr>
      </w:pPr>
      <w:r>
        <w:rPr>
          <w:rFonts w:eastAsia="Times New Roman"/>
          <w:sz w:val="28"/>
          <w:szCs w:val="28"/>
        </w:rPr>
        <w:t xml:space="preserve">Рисунок </w:t>
      </w:r>
      <w:r w:rsidR="006B5385">
        <w:rPr>
          <w:rFonts w:eastAsia="Times New Roman"/>
          <w:sz w:val="28"/>
          <w:szCs w:val="28"/>
        </w:rPr>
        <w:t>6</w:t>
      </w:r>
      <w:r>
        <w:rPr>
          <w:rFonts w:eastAsia="Times New Roman"/>
          <w:sz w:val="28"/>
          <w:szCs w:val="28"/>
        </w:rPr>
        <w:t>.</w:t>
      </w:r>
      <w:r w:rsidR="0048137E">
        <w:rPr>
          <w:rFonts w:eastAsia="Times New Roman"/>
          <w:sz w:val="28"/>
          <w:szCs w:val="28"/>
        </w:rPr>
        <w:t>1</w:t>
      </w:r>
      <w:r>
        <w:rPr>
          <w:sz w:val="28"/>
          <w:szCs w:val="28"/>
        </w:rPr>
        <w:t>– Схема генератора постоянного тока параллельного возбуждения</w:t>
      </w:r>
    </w:p>
    <w:p w:rsidR="007223E8" w:rsidRDefault="007223E8" w:rsidP="001F18B2">
      <w:pPr>
        <w:shd w:val="clear" w:color="auto" w:fill="FFFFFF"/>
        <w:ind w:firstLine="709"/>
        <w:jc w:val="right"/>
        <w:rPr>
          <w:rFonts w:eastAsia="Times New Roman"/>
          <w:sz w:val="28"/>
          <w:szCs w:val="28"/>
        </w:rPr>
      </w:pPr>
    </w:p>
    <w:p w:rsidR="007223E8" w:rsidRPr="00DE0D19" w:rsidRDefault="007223E8" w:rsidP="007223E8">
      <w:pPr>
        <w:ind w:firstLine="709"/>
        <w:jc w:val="center"/>
        <w:rPr>
          <w:b/>
          <w:sz w:val="28"/>
          <w:szCs w:val="28"/>
        </w:rPr>
      </w:pPr>
      <w:r w:rsidRPr="00DE0D19">
        <w:rPr>
          <w:b/>
          <w:sz w:val="28"/>
          <w:szCs w:val="28"/>
        </w:rPr>
        <w:t>Ход работы</w:t>
      </w:r>
    </w:p>
    <w:p w:rsidR="007223E8" w:rsidRPr="00FD5C9B" w:rsidRDefault="007223E8" w:rsidP="007223E8">
      <w:pPr>
        <w:pStyle w:val="a3"/>
        <w:numPr>
          <w:ilvl w:val="0"/>
          <w:numId w:val="3"/>
        </w:numPr>
        <w:shd w:val="clear" w:color="auto" w:fill="FFFFFF"/>
        <w:tabs>
          <w:tab w:val="left" w:pos="442"/>
        </w:tabs>
        <w:ind w:left="426"/>
        <w:jc w:val="both"/>
        <w:rPr>
          <w:rFonts w:ascii="Times New Roman" w:hAnsi="Times New Roman" w:cs="Times New Roman"/>
          <w:sz w:val="28"/>
          <w:szCs w:val="28"/>
        </w:rPr>
      </w:pPr>
      <w:r w:rsidRPr="00FD5C9B">
        <w:rPr>
          <w:rFonts w:ascii="Times New Roman" w:eastAsia="Times New Roman" w:hAnsi="Times New Roman" w:cs="Times New Roman"/>
          <w:sz w:val="28"/>
          <w:szCs w:val="28"/>
        </w:rPr>
        <w:t>Изобразите схему генератора постоянного тока параллельного возбуждения и запиши</w:t>
      </w:r>
      <w:r w:rsidR="006B5385">
        <w:rPr>
          <w:rFonts w:ascii="Times New Roman" w:eastAsia="Times New Roman" w:hAnsi="Times New Roman" w:cs="Times New Roman"/>
          <w:sz w:val="28"/>
          <w:szCs w:val="28"/>
        </w:rPr>
        <w:t>те данные для своего варианта (т</w:t>
      </w:r>
      <w:r w:rsidRPr="00FD5C9B">
        <w:rPr>
          <w:rFonts w:ascii="Times New Roman" w:eastAsia="Times New Roman" w:hAnsi="Times New Roman" w:cs="Times New Roman"/>
          <w:sz w:val="28"/>
          <w:szCs w:val="28"/>
        </w:rPr>
        <w:t xml:space="preserve">аблица </w:t>
      </w:r>
      <w:r w:rsidR="006B5385">
        <w:rPr>
          <w:rFonts w:ascii="Times New Roman" w:eastAsia="Times New Roman" w:hAnsi="Times New Roman" w:cs="Times New Roman"/>
          <w:sz w:val="28"/>
          <w:szCs w:val="28"/>
        </w:rPr>
        <w:t>6</w:t>
      </w:r>
      <w:r w:rsidRPr="00FD5C9B">
        <w:rPr>
          <w:rFonts w:ascii="Times New Roman" w:eastAsia="Times New Roman" w:hAnsi="Times New Roman" w:cs="Times New Roman"/>
          <w:sz w:val="28"/>
          <w:szCs w:val="28"/>
        </w:rPr>
        <w:t>.1).</w:t>
      </w:r>
    </w:p>
    <w:p w:rsidR="007223E8" w:rsidRPr="00FD5C9B" w:rsidRDefault="007223E8" w:rsidP="007223E8">
      <w:pPr>
        <w:pStyle w:val="a3"/>
        <w:numPr>
          <w:ilvl w:val="0"/>
          <w:numId w:val="3"/>
        </w:numPr>
        <w:shd w:val="clear" w:color="auto" w:fill="FFFFFF"/>
        <w:ind w:left="426"/>
        <w:jc w:val="both"/>
        <w:rPr>
          <w:rFonts w:ascii="Times New Roman" w:hAnsi="Times New Roman" w:cs="Times New Roman"/>
          <w:sz w:val="28"/>
          <w:szCs w:val="28"/>
        </w:rPr>
      </w:pPr>
      <w:r w:rsidRPr="00FD5C9B">
        <w:rPr>
          <w:rFonts w:ascii="Times New Roman" w:eastAsia="Times New Roman" w:hAnsi="Times New Roman" w:cs="Times New Roman"/>
          <w:iCs/>
          <w:sz w:val="28"/>
          <w:szCs w:val="28"/>
        </w:rPr>
        <w:t>При изображении схемы соблюдайте правила начертания схем и элементов.</w:t>
      </w:r>
    </w:p>
    <w:p w:rsidR="006B5385" w:rsidRPr="00FD5C9B" w:rsidRDefault="007223E8" w:rsidP="006B5385">
      <w:pPr>
        <w:pStyle w:val="a3"/>
        <w:numPr>
          <w:ilvl w:val="0"/>
          <w:numId w:val="3"/>
        </w:numPr>
        <w:shd w:val="clear" w:color="auto" w:fill="FFFFFF"/>
        <w:ind w:left="426"/>
        <w:jc w:val="both"/>
        <w:rPr>
          <w:rFonts w:ascii="Times New Roman" w:hAnsi="Times New Roman" w:cs="Times New Roman"/>
          <w:sz w:val="28"/>
          <w:szCs w:val="28"/>
        </w:rPr>
      </w:pPr>
      <w:r w:rsidRPr="00FD5C9B">
        <w:rPr>
          <w:rFonts w:ascii="Times New Roman" w:eastAsia="Times New Roman" w:hAnsi="Times New Roman" w:cs="Times New Roman"/>
          <w:sz w:val="28"/>
          <w:szCs w:val="28"/>
        </w:rPr>
        <w:t>Рассчитайте величины в соответствии с заданием.</w:t>
      </w:r>
      <w:r w:rsidR="006B5385" w:rsidRPr="006B5385">
        <w:rPr>
          <w:rFonts w:ascii="Times New Roman" w:eastAsia="Times New Roman" w:hAnsi="Times New Roman" w:cs="Times New Roman"/>
          <w:iCs/>
          <w:sz w:val="28"/>
          <w:szCs w:val="28"/>
        </w:rPr>
        <w:t xml:space="preserve"> </w:t>
      </w:r>
      <w:r w:rsidR="006B5385" w:rsidRPr="00FD5C9B">
        <w:rPr>
          <w:rFonts w:ascii="Times New Roman" w:eastAsia="Times New Roman" w:hAnsi="Times New Roman" w:cs="Times New Roman"/>
          <w:iCs/>
          <w:sz w:val="28"/>
          <w:szCs w:val="28"/>
        </w:rPr>
        <w:t>Расчет параметров сопровождайте пояснениями.</w:t>
      </w:r>
    </w:p>
    <w:p w:rsidR="007223E8" w:rsidRPr="00FD5C9B" w:rsidRDefault="007223E8" w:rsidP="007223E8">
      <w:pPr>
        <w:pStyle w:val="a3"/>
        <w:numPr>
          <w:ilvl w:val="0"/>
          <w:numId w:val="3"/>
        </w:numPr>
        <w:shd w:val="clear" w:color="auto" w:fill="FFFFFF"/>
        <w:ind w:left="426"/>
        <w:jc w:val="both"/>
        <w:rPr>
          <w:rFonts w:ascii="Times New Roman" w:hAnsi="Times New Roman" w:cs="Times New Roman"/>
          <w:sz w:val="28"/>
          <w:szCs w:val="28"/>
        </w:rPr>
      </w:pPr>
      <w:r w:rsidRPr="00FD5C9B">
        <w:rPr>
          <w:rFonts w:ascii="Times New Roman" w:eastAsia="Times New Roman" w:hAnsi="Times New Roman" w:cs="Times New Roman"/>
          <w:iCs/>
          <w:sz w:val="28"/>
          <w:szCs w:val="28"/>
        </w:rPr>
        <w:t xml:space="preserve">При расчете параметров генератора применяйте законы Кирхгофа, Ома, свойства последовательного и параллельного соединения элементов цепи, </w:t>
      </w:r>
      <w:r w:rsidRPr="00FD5C9B">
        <w:rPr>
          <w:rFonts w:ascii="Times New Roman" w:eastAsia="Times New Roman" w:hAnsi="Times New Roman" w:cs="Times New Roman"/>
          <w:iCs/>
          <w:sz w:val="28"/>
          <w:szCs w:val="28"/>
        </w:rPr>
        <w:lastRenderedPageBreak/>
        <w:t>используя схему включения генератора</w:t>
      </w:r>
      <w:r w:rsidRPr="00FD5C9B">
        <w:rPr>
          <w:rFonts w:ascii="Times New Roman" w:eastAsia="Times New Roman" w:hAnsi="Times New Roman" w:cs="Times New Roman"/>
          <w:sz w:val="28"/>
          <w:szCs w:val="28"/>
        </w:rPr>
        <w:t xml:space="preserve"> постоянного тока параллельного возбуждения</w:t>
      </w:r>
      <w:r w:rsidRPr="00FD5C9B">
        <w:rPr>
          <w:rFonts w:ascii="Times New Roman" w:eastAsia="Times New Roman" w:hAnsi="Times New Roman" w:cs="Times New Roman"/>
          <w:iCs/>
          <w:sz w:val="28"/>
          <w:szCs w:val="28"/>
        </w:rPr>
        <w:t xml:space="preserve"> (рисунок </w:t>
      </w:r>
      <w:r w:rsidR="006B5385">
        <w:rPr>
          <w:rFonts w:ascii="Times New Roman" w:eastAsia="Times New Roman" w:hAnsi="Times New Roman" w:cs="Times New Roman"/>
          <w:iCs/>
          <w:sz w:val="28"/>
          <w:szCs w:val="28"/>
        </w:rPr>
        <w:t>6</w:t>
      </w:r>
      <w:r w:rsidRPr="00FD5C9B">
        <w:rPr>
          <w:rFonts w:ascii="Times New Roman" w:eastAsia="Times New Roman" w:hAnsi="Times New Roman" w:cs="Times New Roman"/>
          <w:iCs/>
          <w:sz w:val="28"/>
          <w:szCs w:val="28"/>
        </w:rPr>
        <w:t>.1).</w:t>
      </w:r>
    </w:p>
    <w:p w:rsidR="007223E8" w:rsidRPr="00FD5C9B" w:rsidRDefault="007223E8" w:rsidP="00FD7F9D">
      <w:pPr>
        <w:pStyle w:val="a3"/>
        <w:numPr>
          <w:ilvl w:val="0"/>
          <w:numId w:val="3"/>
        </w:numPr>
        <w:shd w:val="clear" w:color="auto" w:fill="FFFFFF"/>
        <w:tabs>
          <w:tab w:val="left" w:pos="442"/>
        </w:tabs>
        <w:spacing w:after="0" w:line="240" w:lineRule="auto"/>
        <w:ind w:left="425" w:hanging="357"/>
        <w:jc w:val="both"/>
        <w:rPr>
          <w:rFonts w:ascii="Times New Roman" w:hAnsi="Times New Roman" w:cs="Times New Roman"/>
          <w:sz w:val="28"/>
          <w:szCs w:val="28"/>
        </w:rPr>
      </w:pPr>
      <w:r w:rsidRPr="00FD5C9B">
        <w:rPr>
          <w:rFonts w:ascii="Times New Roman" w:eastAsia="Times New Roman" w:hAnsi="Times New Roman" w:cs="Times New Roman"/>
          <w:sz w:val="28"/>
          <w:szCs w:val="28"/>
        </w:rPr>
        <w:t>Подготовьте ответы на контрольные вопросы.</w:t>
      </w:r>
    </w:p>
    <w:p w:rsidR="007223E8" w:rsidRPr="00FD5C9B" w:rsidRDefault="007223E8" w:rsidP="00FD7F9D">
      <w:pPr>
        <w:pStyle w:val="a3"/>
        <w:numPr>
          <w:ilvl w:val="0"/>
          <w:numId w:val="3"/>
        </w:numPr>
        <w:shd w:val="clear" w:color="auto" w:fill="FFFFFF"/>
        <w:tabs>
          <w:tab w:val="left" w:pos="216"/>
        </w:tabs>
        <w:spacing w:after="0" w:line="240" w:lineRule="auto"/>
        <w:ind w:left="425" w:hanging="357"/>
        <w:rPr>
          <w:rFonts w:ascii="Times New Roman" w:hAnsi="Times New Roman" w:cs="Times New Roman"/>
          <w:sz w:val="28"/>
          <w:szCs w:val="28"/>
        </w:rPr>
      </w:pPr>
      <w:r w:rsidRPr="00FD5C9B">
        <w:rPr>
          <w:rFonts w:ascii="Times New Roman" w:eastAsia="Times New Roman" w:hAnsi="Times New Roman" w:cs="Times New Roman"/>
          <w:sz w:val="28"/>
          <w:szCs w:val="28"/>
        </w:rPr>
        <w:t>Оформите отчет по практической работе.</w:t>
      </w:r>
    </w:p>
    <w:p w:rsidR="0048137E" w:rsidRDefault="0048137E" w:rsidP="007223E8">
      <w:pPr>
        <w:shd w:val="clear" w:color="auto" w:fill="FFFFFF"/>
        <w:ind w:firstLine="709"/>
        <w:jc w:val="center"/>
        <w:rPr>
          <w:rFonts w:eastAsia="Times New Roman"/>
          <w:b/>
          <w:iCs/>
          <w:sz w:val="28"/>
          <w:szCs w:val="28"/>
        </w:rPr>
      </w:pPr>
    </w:p>
    <w:p w:rsidR="007223E8" w:rsidRPr="007223E8" w:rsidRDefault="007223E8" w:rsidP="007223E8">
      <w:pPr>
        <w:shd w:val="clear" w:color="auto" w:fill="FFFFFF"/>
        <w:ind w:firstLine="709"/>
        <w:jc w:val="center"/>
        <w:rPr>
          <w:b/>
          <w:sz w:val="28"/>
          <w:szCs w:val="28"/>
        </w:rPr>
      </w:pPr>
      <w:r w:rsidRPr="007223E8">
        <w:rPr>
          <w:rFonts w:eastAsia="Times New Roman"/>
          <w:b/>
          <w:iCs/>
          <w:sz w:val="28"/>
          <w:szCs w:val="28"/>
        </w:rPr>
        <w:t>Задача</w:t>
      </w:r>
    </w:p>
    <w:p w:rsidR="007223E8" w:rsidRDefault="007223E8" w:rsidP="007223E8">
      <w:pPr>
        <w:shd w:val="clear" w:color="auto" w:fill="FFFFFF"/>
        <w:ind w:firstLine="709"/>
        <w:jc w:val="both"/>
        <w:rPr>
          <w:rFonts w:eastAsia="Times New Roman"/>
          <w:sz w:val="28"/>
          <w:szCs w:val="28"/>
        </w:rPr>
      </w:pPr>
      <w:r w:rsidRPr="007223E8">
        <w:rPr>
          <w:rFonts w:eastAsia="Times New Roman"/>
          <w:sz w:val="28"/>
          <w:szCs w:val="28"/>
        </w:rPr>
        <w:t xml:space="preserve">Генератор постоянного тока с параллельным возбуждением отдает полезную мощность </w:t>
      </w:r>
      <w:r w:rsidRPr="007223E8">
        <w:rPr>
          <w:rFonts w:eastAsia="Times New Roman"/>
          <w:i/>
          <w:iCs/>
          <w:sz w:val="28"/>
          <w:szCs w:val="28"/>
        </w:rPr>
        <w:t>Р</w:t>
      </w:r>
      <w:r w:rsidRPr="007223E8">
        <w:rPr>
          <w:rFonts w:eastAsia="Times New Roman"/>
          <w:iCs/>
          <w:sz w:val="28"/>
          <w:szCs w:val="28"/>
          <w:vertAlign w:val="subscript"/>
        </w:rPr>
        <w:t>2</w:t>
      </w:r>
      <w:r w:rsidRPr="007223E8">
        <w:rPr>
          <w:rFonts w:eastAsia="Times New Roman"/>
          <w:i/>
          <w:iCs/>
          <w:sz w:val="28"/>
          <w:szCs w:val="28"/>
        </w:rPr>
        <w:t xml:space="preserve"> </w:t>
      </w:r>
      <w:r w:rsidRPr="007223E8">
        <w:rPr>
          <w:rFonts w:eastAsia="Times New Roman"/>
          <w:sz w:val="28"/>
          <w:szCs w:val="28"/>
        </w:rPr>
        <w:t xml:space="preserve">при номинальном напряжении </w:t>
      </w:r>
      <w:r w:rsidRPr="007223E8">
        <w:rPr>
          <w:rFonts w:eastAsia="Times New Roman"/>
          <w:i/>
          <w:iCs/>
          <w:sz w:val="28"/>
          <w:szCs w:val="28"/>
          <w:lang w:val="en-US"/>
        </w:rPr>
        <w:t>U</w:t>
      </w:r>
      <w:r>
        <w:rPr>
          <w:rFonts w:eastAsia="Times New Roman"/>
          <w:iCs/>
          <w:sz w:val="28"/>
          <w:szCs w:val="28"/>
          <w:vertAlign w:val="subscript"/>
        </w:rPr>
        <w:t>ном</w:t>
      </w:r>
      <w:r w:rsidRPr="007223E8">
        <w:rPr>
          <w:rFonts w:eastAsia="Times New Roman"/>
          <w:i/>
          <w:iCs/>
          <w:sz w:val="28"/>
          <w:szCs w:val="28"/>
        </w:rPr>
        <w:t xml:space="preserve">. </w:t>
      </w:r>
      <w:r w:rsidRPr="007223E8">
        <w:rPr>
          <w:rFonts w:eastAsia="Times New Roman"/>
          <w:sz w:val="28"/>
          <w:szCs w:val="28"/>
        </w:rPr>
        <w:t xml:space="preserve">Сила тока в нагрузке равна </w:t>
      </w:r>
      <w:r>
        <w:rPr>
          <w:rFonts w:eastAsia="Times New Roman"/>
          <w:i/>
          <w:iCs/>
          <w:sz w:val="28"/>
          <w:szCs w:val="28"/>
          <w:lang w:val="en-US"/>
        </w:rPr>
        <w:t>I</w:t>
      </w:r>
      <w:r>
        <w:rPr>
          <w:rFonts w:eastAsia="Times New Roman"/>
          <w:iCs/>
          <w:sz w:val="28"/>
          <w:szCs w:val="28"/>
          <w:vertAlign w:val="subscript"/>
        </w:rPr>
        <w:t>ном</w:t>
      </w:r>
      <w:r w:rsidRPr="007223E8">
        <w:rPr>
          <w:rFonts w:eastAsia="Times New Roman"/>
          <w:i/>
          <w:iCs/>
          <w:sz w:val="28"/>
          <w:szCs w:val="28"/>
        </w:rPr>
        <w:t xml:space="preserve">, </w:t>
      </w:r>
      <w:r w:rsidRPr="007223E8">
        <w:rPr>
          <w:rFonts w:eastAsia="Times New Roman"/>
          <w:sz w:val="28"/>
          <w:szCs w:val="28"/>
        </w:rPr>
        <w:t xml:space="preserve">ток в цепи якоря </w:t>
      </w:r>
      <w:r>
        <w:rPr>
          <w:rFonts w:eastAsia="Times New Roman"/>
          <w:i/>
          <w:iCs/>
          <w:sz w:val="28"/>
          <w:szCs w:val="28"/>
          <w:lang w:val="en-US"/>
        </w:rPr>
        <w:t>I</w:t>
      </w:r>
      <w:r w:rsidRPr="007223E8">
        <w:rPr>
          <w:rFonts w:eastAsia="Times New Roman"/>
          <w:iCs/>
          <w:sz w:val="28"/>
          <w:szCs w:val="28"/>
          <w:vertAlign w:val="subscript"/>
        </w:rPr>
        <w:t>а</w:t>
      </w:r>
      <w:r w:rsidRPr="007223E8">
        <w:rPr>
          <w:rFonts w:eastAsia="Times New Roman"/>
          <w:iCs/>
          <w:sz w:val="28"/>
          <w:szCs w:val="28"/>
        </w:rPr>
        <w:t>,</w:t>
      </w:r>
      <w:r w:rsidRPr="007223E8">
        <w:rPr>
          <w:rFonts w:eastAsia="Times New Roman"/>
          <w:i/>
          <w:iCs/>
          <w:sz w:val="28"/>
          <w:szCs w:val="28"/>
        </w:rPr>
        <w:t xml:space="preserve"> </w:t>
      </w:r>
      <w:r w:rsidRPr="007223E8">
        <w:rPr>
          <w:rFonts w:eastAsia="Times New Roman"/>
          <w:sz w:val="28"/>
          <w:szCs w:val="28"/>
        </w:rPr>
        <w:t xml:space="preserve">в обмотке возбуждения </w:t>
      </w:r>
      <w:r>
        <w:rPr>
          <w:rFonts w:eastAsia="Times New Roman"/>
          <w:i/>
          <w:iCs/>
          <w:sz w:val="28"/>
          <w:szCs w:val="28"/>
          <w:lang w:val="en-US"/>
        </w:rPr>
        <w:t>I</w:t>
      </w:r>
      <w:r w:rsidRPr="007223E8">
        <w:rPr>
          <w:rFonts w:eastAsia="Times New Roman"/>
          <w:sz w:val="28"/>
          <w:szCs w:val="28"/>
          <w:vertAlign w:val="subscript"/>
        </w:rPr>
        <w:t>в</w:t>
      </w:r>
      <w:r w:rsidRPr="007223E8">
        <w:rPr>
          <w:rFonts w:eastAsia="Times New Roman"/>
          <w:sz w:val="28"/>
          <w:szCs w:val="28"/>
        </w:rPr>
        <w:t xml:space="preserve">. Сопротивление цепи якоря равно </w:t>
      </w:r>
      <w:r w:rsidRPr="007223E8">
        <w:rPr>
          <w:rFonts w:eastAsia="Times New Roman"/>
          <w:i/>
          <w:iCs/>
          <w:sz w:val="28"/>
          <w:szCs w:val="28"/>
          <w:lang w:val="en-US"/>
        </w:rPr>
        <w:t>R</w:t>
      </w:r>
      <w:r w:rsidRPr="007223E8">
        <w:rPr>
          <w:rFonts w:eastAsia="Times New Roman"/>
          <w:iCs/>
          <w:sz w:val="28"/>
          <w:szCs w:val="28"/>
          <w:vertAlign w:val="subscript"/>
          <w:lang w:val="en-US"/>
        </w:rPr>
        <w:t>a</w:t>
      </w:r>
      <w:r w:rsidRPr="007223E8">
        <w:rPr>
          <w:rFonts w:eastAsia="Times New Roman"/>
          <w:iCs/>
          <w:sz w:val="28"/>
          <w:szCs w:val="28"/>
        </w:rPr>
        <w:t>,</w:t>
      </w:r>
      <w:r w:rsidRPr="007223E8">
        <w:rPr>
          <w:rFonts w:eastAsia="Times New Roman"/>
          <w:i/>
          <w:iCs/>
          <w:sz w:val="28"/>
          <w:szCs w:val="28"/>
        </w:rPr>
        <w:t xml:space="preserve"> </w:t>
      </w:r>
      <w:r w:rsidRPr="007223E8">
        <w:rPr>
          <w:rFonts w:eastAsia="Times New Roman"/>
          <w:sz w:val="28"/>
          <w:szCs w:val="28"/>
        </w:rPr>
        <w:t xml:space="preserve">обмотки возбуждения </w:t>
      </w:r>
      <w:r w:rsidRPr="007223E8">
        <w:rPr>
          <w:rFonts w:eastAsia="Times New Roman"/>
          <w:i/>
          <w:iCs/>
          <w:sz w:val="28"/>
          <w:szCs w:val="28"/>
          <w:lang w:val="en-US"/>
        </w:rPr>
        <w:t>R</w:t>
      </w:r>
      <w:r w:rsidRPr="007223E8">
        <w:rPr>
          <w:rFonts w:eastAsia="Times New Roman"/>
          <w:iCs/>
          <w:sz w:val="28"/>
          <w:szCs w:val="28"/>
          <w:vertAlign w:val="subscript"/>
        </w:rPr>
        <w:t>в</w:t>
      </w:r>
      <w:r w:rsidRPr="007223E8">
        <w:rPr>
          <w:rFonts w:eastAsia="Times New Roman"/>
          <w:i/>
          <w:iCs/>
          <w:sz w:val="28"/>
          <w:szCs w:val="28"/>
        </w:rPr>
        <w:t xml:space="preserve">. </w:t>
      </w:r>
      <w:r w:rsidRPr="007223E8">
        <w:rPr>
          <w:rFonts w:eastAsia="Times New Roman"/>
          <w:sz w:val="28"/>
          <w:szCs w:val="28"/>
        </w:rPr>
        <w:t xml:space="preserve">Генератор развивает ЭДС </w:t>
      </w:r>
      <w:r w:rsidRPr="007223E8">
        <w:rPr>
          <w:rFonts w:eastAsia="Times New Roman"/>
          <w:i/>
          <w:iCs/>
          <w:sz w:val="28"/>
          <w:szCs w:val="28"/>
        </w:rPr>
        <w:t xml:space="preserve">Е. </w:t>
      </w:r>
      <w:r w:rsidRPr="007223E8">
        <w:rPr>
          <w:rFonts w:eastAsia="Times New Roman"/>
          <w:sz w:val="28"/>
          <w:szCs w:val="28"/>
        </w:rPr>
        <w:t xml:space="preserve">Электромагнитная мощность равна </w:t>
      </w:r>
      <w:r w:rsidRPr="007223E8">
        <w:rPr>
          <w:rFonts w:eastAsia="Times New Roman"/>
          <w:i/>
          <w:iCs/>
          <w:sz w:val="28"/>
          <w:szCs w:val="28"/>
        </w:rPr>
        <w:t>Р</w:t>
      </w:r>
      <w:r w:rsidRPr="007223E8">
        <w:rPr>
          <w:rFonts w:eastAsia="Times New Roman"/>
          <w:iCs/>
          <w:sz w:val="28"/>
          <w:szCs w:val="28"/>
          <w:vertAlign w:val="subscript"/>
        </w:rPr>
        <w:t>эм</w:t>
      </w:r>
      <w:r w:rsidRPr="007223E8">
        <w:rPr>
          <w:rFonts w:eastAsia="Times New Roman"/>
          <w:iCs/>
          <w:sz w:val="28"/>
          <w:szCs w:val="28"/>
        </w:rPr>
        <w:t xml:space="preserve">. </w:t>
      </w:r>
      <w:r w:rsidRPr="007223E8">
        <w:rPr>
          <w:rFonts w:eastAsia="Times New Roman"/>
          <w:sz w:val="28"/>
          <w:szCs w:val="28"/>
        </w:rPr>
        <w:t xml:space="preserve">Мощность, затрачиваемая на вращение генератора, равна </w:t>
      </w:r>
      <w:r w:rsidRPr="007223E8">
        <w:rPr>
          <w:rFonts w:eastAsia="Times New Roman"/>
          <w:i/>
          <w:iCs/>
          <w:sz w:val="28"/>
          <w:szCs w:val="28"/>
        </w:rPr>
        <w:t>Р</w:t>
      </w:r>
      <w:r>
        <w:rPr>
          <w:rFonts w:eastAsia="Times New Roman"/>
          <w:iCs/>
          <w:sz w:val="28"/>
          <w:szCs w:val="28"/>
          <w:vertAlign w:val="subscript"/>
        </w:rPr>
        <w:t>1</w:t>
      </w:r>
      <w:r>
        <w:rPr>
          <w:rFonts w:eastAsia="Times New Roman"/>
          <w:iCs/>
          <w:sz w:val="28"/>
          <w:szCs w:val="28"/>
        </w:rPr>
        <w:t>.</w:t>
      </w:r>
      <w:r w:rsidRPr="007223E8">
        <w:rPr>
          <w:rFonts w:eastAsia="Times New Roman"/>
          <w:i/>
          <w:iCs/>
          <w:sz w:val="28"/>
          <w:szCs w:val="28"/>
        </w:rPr>
        <w:t xml:space="preserve"> </w:t>
      </w:r>
      <w:r w:rsidRPr="007223E8">
        <w:rPr>
          <w:rFonts w:eastAsia="Times New Roman"/>
          <w:sz w:val="28"/>
          <w:szCs w:val="28"/>
        </w:rPr>
        <w:t xml:space="preserve">Суммарные потери мощности в генераторе составляют </w:t>
      </w:r>
      <w:r w:rsidRPr="007223E8">
        <w:rPr>
          <w:rFonts w:eastAsia="Times New Roman"/>
          <w:iCs/>
          <w:sz w:val="28"/>
          <w:szCs w:val="28"/>
          <w:lang w:val="en-US"/>
        </w:rPr>
        <w:t>Σ</w:t>
      </w:r>
      <w:r w:rsidRPr="007223E8">
        <w:rPr>
          <w:rFonts w:eastAsia="Times New Roman"/>
          <w:i/>
          <w:iCs/>
          <w:sz w:val="28"/>
          <w:szCs w:val="28"/>
          <w:lang w:val="en-US"/>
        </w:rPr>
        <w:t>P</w:t>
      </w:r>
      <w:r w:rsidRPr="007223E8">
        <w:rPr>
          <w:rFonts w:eastAsia="Times New Roman"/>
          <w:i/>
          <w:iCs/>
          <w:sz w:val="28"/>
          <w:szCs w:val="28"/>
        </w:rPr>
        <w:t xml:space="preserve"> </w:t>
      </w:r>
      <w:r w:rsidRPr="007223E8">
        <w:rPr>
          <w:rFonts w:eastAsia="Times New Roman"/>
          <w:sz w:val="28"/>
          <w:szCs w:val="28"/>
        </w:rPr>
        <w:t xml:space="preserve">при коэффициенте полезного действия </w:t>
      </w:r>
      <w:r>
        <w:rPr>
          <w:rFonts w:eastAsia="Times New Roman"/>
          <w:i/>
          <w:iCs/>
          <w:sz w:val="28"/>
          <w:szCs w:val="28"/>
        </w:rPr>
        <w:t>η</w:t>
      </w:r>
      <w:r w:rsidRPr="007223E8">
        <w:rPr>
          <w:rFonts w:eastAsia="Times New Roman"/>
          <w:i/>
          <w:iCs/>
          <w:sz w:val="28"/>
          <w:szCs w:val="28"/>
          <w:vertAlign w:val="subscript"/>
        </w:rPr>
        <w:t>г</w:t>
      </w:r>
      <w:r w:rsidRPr="007223E8">
        <w:rPr>
          <w:rFonts w:eastAsia="Times New Roman"/>
          <w:i/>
          <w:iCs/>
          <w:sz w:val="28"/>
          <w:szCs w:val="28"/>
        </w:rPr>
        <w:t xml:space="preserve">. </w:t>
      </w:r>
      <w:r w:rsidRPr="007223E8">
        <w:rPr>
          <w:rFonts w:eastAsia="Times New Roman"/>
          <w:sz w:val="28"/>
          <w:szCs w:val="28"/>
        </w:rPr>
        <w:t xml:space="preserve">Потери мощности в обмотках якоря и возбуждения соответственно равны </w:t>
      </w:r>
      <w:r w:rsidRPr="007223E8">
        <w:rPr>
          <w:rFonts w:eastAsia="Times New Roman"/>
          <w:i/>
          <w:iCs/>
          <w:sz w:val="28"/>
          <w:szCs w:val="28"/>
        </w:rPr>
        <w:t>Р</w:t>
      </w:r>
      <w:r w:rsidRPr="007223E8">
        <w:rPr>
          <w:rFonts w:eastAsia="Times New Roman"/>
          <w:iCs/>
          <w:sz w:val="28"/>
          <w:szCs w:val="28"/>
          <w:vertAlign w:val="subscript"/>
        </w:rPr>
        <w:t>а</w:t>
      </w:r>
      <w:r w:rsidRPr="007223E8">
        <w:rPr>
          <w:rFonts w:eastAsia="Times New Roman"/>
          <w:i/>
          <w:iCs/>
          <w:sz w:val="28"/>
          <w:szCs w:val="28"/>
        </w:rPr>
        <w:t xml:space="preserve"> </w:t>
      </w:r>
      <w:r w:rsidRPr="007223E8">
        <w:rPr>
          <w:rFonts w:eastAsia="Times New Roman"/>
          <w:sz w:val="28"/>
          <w:szCs w:val="28"/>
        </w:rPr>
        <w:t xml:space="preserve">и </w:t>
      </w:r>
      <w:proofErr w:type="spellStart"/>
      <w:r w:rsidRPr="007223E8">
        <w:rPr>
          <w:rFonts w:eastAsia="Times New Roman"/>
          <w:i/>
          <w:iCs/>
          <w:sz w:val="28"/>
          <w:szCs w:val="28"/>
        </w:rPr>
        <w:t>Р</w:t>
      </w:r>
      <w:r w:rsidRPr="007223E8">
        <w:rPr>
          <w:rFonts w:eastAsia="Times New Roman"/>
          <w:iCs/>
          <w:sz w:val="28"/>
          <w:szCs w:val="28"/>
          <w:vertAlign w:val="subscript"/>
        </w:rPr>
        <w:t>в</w:t>
      </w:r>
      <w:proofErr w:type="spellEnd"/>
      <w:r w:rsidRPr="007223E8">
        <w:rPr>
          <w:rFonts w:eastAsia="Times New Roman"/>
          <w:i/>
          <w:iCs/>
          <w:sz w:val="28"/>
          <w:szCs w:val="28"/>
        </w:rPr>
        <w:t xml:space="preserve">. </w:t>
      </w:r>
      <w:r w:rsidRPr="007223E8">
        <w:rPr>
          <w:rFonts w:eastAsia="Times New Roman"/>
          <w:sz w:val="28"/>
          <w:szCs w:val="28"/>
        </w:rPr>
        <w:t>Схема генератора дана на рис</w:t>
      </w:r>
      <w:r>
        <w:rPr>
          <w:rFonts w:eastAsia="Times New Roman"/>
          <w:sz w:val="28"/>
          <w:szCs w:val="28"/>
        </w:rPr>
        <w:t>унке</w:t>
      </w:r>
      <w:r w:rsidRPr="007223E8">
        <w:rPr>
          <w:rFonts w:eastAsia="Times New Roman"/>
          <w:sz w:val="28"/>
          <w:szCs w:val="28"/>
        </w:rPr>
        <w:t xml:space="preserve"> </w:t>
      </w:r>
      <w:r w:rsidR="006B5385">
        <w:rPr>
          <w:rFonts w:eastAsia="Times New Roman"/>
          <w:sz w:val="28"/>
          <w:szCs w:val="28"/>
        </w:rPr>
        <w:t>6</w:t>
      </w:r>
      <w:r>
        <w:rPr>
          <w:rFonts w:eastAsia="Times New Roman"/>
          <w:sz w:val="28"/>
          <w:szCs w:val="28"/>
        </w:rPr>
        <w:t>.1</w:t>
      </w:r>
      <w:r w:rsidRPr="007223E8">
        <w:rPr>
          <w:rFonts w:eastAsia="Times New Roman"/>
          <w:sz w:val="28"/>
          <w:szCs w:val="28"/>
        </w:rPr>
        <w:t>.</w:t>
      </w:r>
      <w:r>
        <w:rPr>
          <w:rFonts w:eastAsia="Times New Roman"/>
          <w:sz w:val="28"/>
          <w:szCs w:val="28"/>
        </w:rPr>
        <w:t xml:space="preserve"> </w:t>
      </w:r>
      <w:r w:rsidRPr="007223E8">
        <w:rPr>
          <w:rFonts w:eastAsia="Times New Roman"/>
          <w:sz w:val="28"/>
          <w:szCs w:val="28"/>
        </w:rPr>
        <w:t>Используя данные,  приведенные в табл</w:t>
      </w:r>
      <w:r>
        <w:rPr>
          <w:rFonts w:eastAsia="Times New Roman"/>
          <w:sz w:val="28"/>
          <w:szCs w:val="28"/>
        </w:rPr>
        <w:t xml:space="preserve">ице </w:t>
      </w:r>
      <w:r w:rsidR="006B5385">
        <w:rPr>
          <w:rFonts w:eastAsia="Times New Roman"/>
          <w:sz w:val="28"/>
          <w:szCs w:val="28"/>
        </w:rPr>
        <w:t>6</w:t>
      </w:r>
      <w:r>
        <w:rPr>
          <w:rFonts w:eastAsia="Times New Roman"/>
          <w:sz w:val="28"/>
          <w:szCs w:val="28"/>
        </w:rPr>
        <w:t>.1</w:t>
      </w:r>
      <w:r w:rsidRPr="007223E8">
        <w:rPr>
          <w:rFonts w:eastAsia="Times New Roman"/>
          <w:sz w:val="28"/>
          <w:szCs w:val="28"/>
        </w:rPr>
        <w:t>, определить все величины, отмеченные прочерками в таблице вариантов.</w:t>
      </w:r>
    </w:p>
    <w:p w:rsidR="0048137E" w:rsidRDefault="0048137E" w:rsidP="007223E8">
      <w:pPr>
        <w:shd w:val="clear" w:color="auto" w:fill="FFFFFF"/>
        <w:ind w:firstLine="709"/>
        <w:jc w:val="both"/>
        <w:rPr>
          <w:rFonts w:eastAsia="Times New Roman"/>
          <w:sz w:val="28"/>
          <w:szCs w:val="28"/>
        </w:rPr>
      </w:pPr>
    </w:p>
    <w:p w:rsidR="009D1FEE" w:rsidRDefault="009D1FEE" w:rsidP="009D1FEE">
      <w:pPr>
        <w:shd w:val="clear" w:color="auto" w:fill="FFFFFF"/>
        <w:ind w:firstLine="709"/>
        <w:jc w:val="both"/>
        <w:rPr>
          <w:rFonts w:eastAsia="Times New Roman"/>
          <w:sz w:val="28"/>
          <w:szCs w:val="28"/>
        </w:rPr>
      </w:pPr>
      <w:r>
        <w:rPr>
          <w:rFonts w:eastAsia="Times New Roman"/>
          <w:sz w:val="28"/>
          <w:szCs w:val="28"/>
        </w:rPr>
        <w:t xml:space="preserve">Таблица </w:t>
      </w:r>
      <w:r w:rsidR="006B5385">
        <w:rPr>
          <w:rFonts w:eastAsia="Times New Roman"/>
          <w:sz w:val="28"/>
          <w:szCs w:val="28"/>
        </w:rPr>
        <w:t>6</w:t>
      </w:r>
      <w:bookmarkStart w:id="0" w:name="_GoBack"/>
      <w:bookmarkEnd w:id="0"/>
      <w:r>
        <w:rPr>
          <w:rFonts w:eastAsia="Times New Roman"/>
          <w:sz w:val="28"/>
          <w:szCs w:val="28"/>
        </w:rPr>
        <w:t>.1 – Исходные данные к задаче</w:t>
      </w:r>
    </w:p>
    <w:tbl>
      <w:tblPr>
        <w:tblStyle w:val="ac"/>
        <w:tblW w:w="0" w:type="auto"/>
        <w:tblLook w:val="04A0" w:firstRow="1" w:lastRow="0" w:firstColumn="1" w:lastColumn="0" w:noHBand="0" w:noVBand="1"/>
      </w:tblPr>
      <w:tblGrid>
        <w:gridCol w:w="1382"/>
        <w:gridCol w:w="843"/>
        <w:gridCol w:w="846"/>
        <w:gridCol w:w="845"/>
        <w:gridCol w:w="846"/>
        <w:gridCol w:w="846"/>
        <w:gridCol w:w="846"/>
        <w:gridCol w:w="846"/>
        <w:gridCol w:w="846"/>
        <w:gridCol w:w="846"/>
        <w:gridCol w:w="864"/>
      </w:tblGrid>
      <w:tr w:rsidR="009D1FEE" w:rsidTr="009D1FEE">
        <w:tc>
          <w:tcPr>
            <w:tcW w:w="1382" w:type="dxa"/>
            <w:vMerge w:val="restart"/>
          </w:tcPr>
          <w:p w:rsidR="009D1FEE" w:rsidRDefault="009D1FEE" w:rsidP="004E0E47">
            <w:pPr>
              <w:jc w:val="both"/>
              <w:rPr>
                <w:sz w:val="28"/>
                <w:szCs w:val="28"/>
              </w:rPr>
            </w:pPr>
            <w:r>
              <w:rPr>
                <w:sz w:val="28"/>
                <w:szCs w:val="28"/>
              </w:rPr>
              <w:t xml:space="preserve">Величина </w:t>
            </w:r>
          </w:p>
        </w:tc>
        <w:tc>
          <w:tcPr>
            <w:tcW w:w="8474" w:type="dxa"/>
            <w:gridSpan w:val="10"/>
          </w:tcPr>
          <w:p w:rsidR="009D1FEE" w:rsidRDefault="009D1FEE" w:rsidP="004E0E47">
            <w:pPr>
              <w:jc w:val="center"/>
              <w:rPr>
                <w:sz w:val="28"/>
                <w:szCs w:val="28"/>
              </w:rPr>
            </w:pPr>
            <w:r>
              <w:rPr>
                <w:sz w:val="28"/>
                <w:szCs w:val="28"/>
              </w:rPr>
              <w:t xml:space="preserve">Варианты </w:t>
            </w:r>
          </w:p>
        </w:tc>
      </w:tr>
      <w:tr w:rsidR="009D1FEE" w:rsidTr="009D1FEE">
        <w:tc>
          <w:tcPr>
            <w:tcW w:w="1382" w:type="dxa"/>
            <w:vMerge/>
          </w:tcPr>
          <w:p w:rsidR="009D1FEE" w:rsidRDefault="009D1FEE" w:rsidP="004E0E47">
            <w:pPr>
              <w:jc w:val="both"/>
              <w:rPr>
                <w:sz w:val="28"/>
                <w:szCs w:val="28"/>
              </w:rPr>
            </w:pPr>
          </w:p>
        </w:tc>
        <w:tc>
          <w:tcPr>
            <w:tcW w:w="844" w:type="dxa"/>
          </w:tcPr>
          <w:p w:rsidR="009D1FEE" w:rsidRDefault="009D1FEE" w:rsidP="004E0E47">
            <w:pPr>
              <w:jc w:val="center"/>
              <w:rPr>
                <w:sz w:val="28"/>
                <w:szCs w:val="28"/>
              </w:rPr>
            </w:pPr>
            <w:r>
              <w:rPr>
                <w:sz w:val="28"/>
                <w:szCs w:val="28"/>
              </w:rPr>
              <w:t>1</w:t>
            </w:r>
          </w:p>
        </w:tc>
        <w:tc>
          <w:tcPr>
            <w:tcW w:w="845" w:type="dxa"/>
          </w:tcPr>
          <w:p w:rsidR="009D1FEE" w:rsidRDefault="009D1FEE" w:rsidP="004E0E47">
            <w:pPr>
              <w:jc w:val="center"/>
              <w:rPr>
                <w:sz w:val="28"/>
                <w:szCs w:val="28"/>
              </w:rPr>
            </w:pPr>
            <w:r>
              <w:rPr>
                <w:sz w:val="28"/>
                <w:szCs w:val="28"/>
              </w:rPr>
              <w:t>2</w:t>
            </w:r>
          </w:p>
        </w:tc>
        <w:tc>
          <w:tcPr>
            <w:tcW w:w="845" w:type="dxa"/>
          </w:tcPr>
          <w:p w:rsidR="009D1FEE" w:rsidRDefault="009D1FEE" w:rsidP="004E0E47">
            <w:pPr>
              <w:jc w:val="center"/>
              <w:rPr>
                <w:sz w:val="28"/>
                <w:szCs w:val="28"/>
              </w:rPr>
            </w:pPr>
            <w:r>
              <w:rPr>
                <w:sz w:val="28"/>
                <w:szCs w:val="28"/>
              </w:rPr>
              <w:t>3</w:t>
            </w:r>
          </w:p>
        </w:tc>
        <w:tc>
          <w:tcPr>
            <w:tcW w:w="846" w:type="dxa"/>
          </w:tcPr>
          <w:p w:rsidR="009D1FEE" w:rsidRDefault="009D1FEE" w:rsidP="004E0E47">
            <w:pPr>
              <w:jc w:val="center"/>
              <w:rPr>
                <w:sz w:val="28"/>
                <w:szCs w:val="28"/>
              </w:rPr>
            </w:pPr>
            <w:r>
              <w:rPr>
                <w:sz w:val="28"/>
                <w:szCs w:val="28"/>
              </w:rPr>
              <w:t>4</w:t>
            </w:r>
          </w:p>
        </w:tc>
        <w:tc>
          <w:tcPr>
            <w:tcW w:w="846" w:type="dxa"/>
          </w:tcPr>
          <w:p w:rsidR="009D1FEE" w:rsidRDefault="009D1FEE" w:rsidP="004E0E47">
            <w:pPr>
              <w:jc w:val="center"/>
              <w:rPr>
                <w:sz w:val="28"/>
                <w:szCs w:val="28"/>
              </w:rPr>
            </w:pPr>
            <w:r>
              <w:rPr>
                <w:sz w:val="28"/>
                <w:szCs w:val="28"/>
              </w:rPr>
              <w:t>5</w:t>
            </w:r>
          </w:p>
        </w:tc>
        <w:tc>
          <w:tcPr>
            <w:tcW w:w="846" w:type="dxa"/>
          </w:tcPr>
          <w:p w:rsidR="009D1FEE" w:rsidRDefault="009D1FEE" w:rsidP="004E0E47">
            <w:pPr>
              <w:jc w:val="center"/>
              <w:rPr>
                <w:sz w:val="28"/>
                <w:szCs w:val="28"/>
              </w:rPr>
            </w:pPr>
            <w:r>
              <w:rPr>
                <w:sz w:val="28"/>
                <w:szCs w:val="28"/>
              </w:rPr>
              <w:t>6</w:t>
            </w:r>
          </w:p>
        </w:tc>
        <w:tc>
          <w:tcPr>
            <w:tcW w:w="846" w:type="dxa"/>
          </w:tcPr>
          <w:p w:rsidR="009D1FEE" w:rsidRDefault="009D1FEE" w:rsidP="004E0E47">
            <w:pPr>
              <w:jc w:val="center"/>
              <w:rPr>
                <w:sz w:val="28"/>
                <w:szCs w:val="28"/>
              </w:rPr>
            </w:pPr>
            <w:r>
              <w:rPr>
                <w:sz w:val="28"/>
                <w:szCs w:val="28"/>
              </w:rPr>
              <w:t>7</w:t>
            </w:r>
          </w:p>
        </w:tc>
        <w:tc>
          <w:tcPr>
            <w:tcW w:w="846" w:type="dxa"/>
          </w:tcPr>
          <w:p w:rsidR="009D1FEE" w:rsidRDefault="009D1FEE" w:rsidP="004E0E47">
            <w:pPr>
              <w:jc w:val="center"/>
              <w:rPr>
                <w:sz w:val="28"/>
                <w:szCs w:val="28"/>
              </w:rPr>
            </w:pPr>
            <w:r>
              <w:rPr>
                <w:sz w:val="28"/>
                <w:szCs w:val="28"/>
              </w:rPr>
              <w:t>8</w:t>
            </w:r>
          </w:p>
        </w:tc>
        <w:tc>
          <w:tcPr>
            <w:tcW w:w="846" w:type="dxa"/>
          </w:tcPr>
          <w:p w:rsidR="009D1FEE" w:rsidRDefault="009D1FEE" w:rsidP="004E0E47">
            <w:pPr>
              <w:jc w:val="center"/>
              <w:rPr>
                <w:sz w:val="28"/>
                <w:szCs w:val="28"/>
              </w:rPr>
            </w:pPr>
            <w:r>
              <w:rPr>
                <w:sz w:val="28"/>
                <w:szCs w:val="28"/>
              </w:rPr>
              <w:t>9</w:t>
            </w:r>
          </w:p>
        </w:tc>
        <w:tc>
          <w:tcPr>
            <w:tcW w:w="864" w:type="dxa"/>
          </w:tcPr>
          <w:p w:rsidR="009D1FEE" w:rsidRDefault="009D1FEE" w:rsidP="004E0E47">
            <w:pPr>
              <w:jc w:val="center"/>
              <w:rPr>
                <w:sz w:val="28"/>
                <w:szCs w:val="28"/>
              </w:rPr>
            </w:pPr>
            <w:r>
              <w:rPr>
                <w:sz w:val="28"/>
                <w:szCs w:val="28"/>
              </w:rPr>
              <w:t>10</w:t>
            </w:r>
          </w:p>
        </w:tc>
      </w:tr>
      <w:tr w:rsidR="009D1FEE" w:rsidTr="009D1FEE">
        <w:tc>
          <w:tcPr>
            <w:tcW w:w="1382" w:type="dxa"/>
          </w:tcPr>
          <w:p w:rsidR="009D1FEE" w:rsidRPr="00760289" w:rsidRDefault="009D1FEE" w:rsidP="004E0E47">
            <w:pPr>
              <w:jc w:val="both"/>
              <w:rPr>
                <w:sz w:val="28"/>
                <w:szCs w:val="28"/>
              </w:rPr>
            </w:pPr>
            <w:r w:rsidRPr="00760289">
              <w:rPr>
                <w:i/>
                <w:sz w:val="28"/>
                <w:szCs w:val="28"/>
              </w:rPr>
              <w:t>Р</w:t>
            </w:r>
            <w:r>
              <w:rPr>
                <w:sz w:val="28"/>
                <w:szCs w:val="28"/>
                <w:vertAlign w:val="subscript"/>
              </w:rPr>
              <w:t>ном2</w:t>
            </w:r>
            <w:r>
              <w:rPr>
                <w:sz w:val="28"/>
                <w:szCs w:val="28"/>
              </w:rPr>
              <w:t>, кВт</w:t>
            </w:r>
          </w:p>
        </w:tc>
        <w:tc>
          <w:tcPr>
            <w:tcW w:w="844" w:type="dxa"/>
          </w:tcPr>
          <w:p w:rsidR="009D1FEE" w:rsidRDefault="009D1FEE" w:rsidP="004E0E47">
            <w:pPr>
              <w:jc w:val="center"/>
              <w:rPr>
                <w:sz w:val="28"/>
                <w:szCs w:val="28"/>
              </w:rPr>
            </w:pPr>
            <w:r>
              <w:rPr>
                <w:sz w:val="28"/>
                <w:szCs w:val="28"/>
              </w:rPr>
              <w:t>-</w:t>
            </w:r>
          </w:p>
        </w:tc>
        <w:tc>
          <w:tcPr>
            <w:tcW w:w="845" w:type="dxa"/>
          </w:tcPr>
          <w:p w:rsidR="009D1FEE" w:rsidRDefault="009D1FEE" w:rsidP="004E0E47">
            <w:pPr>
              <w:jc w:val="center"/>
              <w:rPr>
                <w:sz w:val="28"/>
                <w:szCs w:val="28"/>
              </w:rPr>
            </w:pPr>
            <w:r>
              <w:rPr>
                <w:sz w:val="28"/>
                <w:szCs w:val="28"/>
              </w:rPr>
              <w:t>20,65</w:t>
            </w:r>
          </w:p>
        </w:tc>
        <w:tc>
          <w:tcPr>
            <w:tcW w:w="845" w:type="dxa"/>
          </w:tcPr>
          <w:p w:rsidR="009D1FEE" w:rsidRDefault="009D1FEE" w:rsidP="004E0E47">
            <w:pPr>
              <w:jc w:val="center"/>
              <w:rPr>
                <w:sz w:val="28"/>
                <w:szCs w:val="28"/>
              </w:rPr>
            </w:pPr>
            <w:r>
              <w:rPr>
                <w:sz w:val="28"/>
                <w:szCs w:val="28"/>
              </w:rPr>
              <w:t>2</w:t>
            </w:r>
          </w:p>
        </w:tc>
        <w:tc>
          <w:tcPr>
            <w:tcW w:w="846" w:type="dxa"/>
          </w:tcPr>
          <w:p w:rsidR="009D1FEE" w:rsidRDefault="009D1FEE" w:rsidP="004E0E47">
            <w:pPr>
              <w:jc w:val="center"/>
              <w:rPr>
                <w:sz w:val="28"/>
                <w:szCs w:val="28"/>
              </w:rPr>
            </w:pPr>
            <w:r>
              <w:rPr>
                <w:sz w:val="28"/>
                <w:szCs w:val="28"/>
              </w:rPr>
              <w:t>11,8</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64" w:type="dxa"/>
          </w:tcPr>
          <w:p w:rsidR="009D1FEE" w:rsidRDefault="009D1FEE" w:rsidP="004E0E47">
            <w:pPr>
              <w:jc w:val="center"/>
              <w:rPr>
                <w:sz w:val="28"/>
                <w:szCs w:val="28"/>
              </w:rPr>
            </w:pPr>
            <w:r>
              <w:rPr>
                <w:sz w:val="28"/>
                <w:szCs w:val="28"/>
              </w:rPr>
              <w:t>21,56</w:t>
            </w:r>
          </w:p>
        </w:tc>
      </w:tr>
      <w:tr w:rsidR="009D1FEE" w:rsidTr="009D1FEE">
        <w:tc>
          <w:tcPr>
            <w:tcW w:w="1382" w:type="dxa"/>
          </w:tcPr>
          <w:p w:rsidR="009D1FEE" w:rsidRDefault="009D1FEE" w:rsidP="004E0E47">
            <w:pPr>
              <w:jc w:val="both"/>
              <w:rPr>
                <w:sz w:val="28"/>
                <w:szCs w:val="28"/>
              </w:rPr>
            </w:pPr>
            <w:r w:rsidRPr="008062BB">
              <w:rPr>
                <w:rFonts w:eastAsia="Times New Roman"/>
                <w:i/>
                <w:iCs/>
                <w:spacing w:val="-4"/>
                <w:sz w:val="28"/>
                <w:szCs w:val="28"/>
                <w:lang w:val="en-US"/>
              </w:rPr>
              <w:t>U</w:t>
            </w:r>
            <w:r>
              <w:rPr>
                <w:rFonts w:eastAsia="Times New Roman"/>
                <w:iCs/>
                <w:spacing w:val="-4"/>
                <w:sz w:val="28"/>
                <w:szCs w:val="28"/>
                <w:vertAlign w:val="subscript"/>
              </w:rPr>
              <w:t>ном</w:t>
            </w:r>
            <w:r w:rsidRPr="008062BB">
              <w:rPr>
                <w:rFonts w:eastAsia="Times New Roman"/>
                <w:iCs/>
                <w:spacing w:val="-4"/>
                <w:sz w:val="28"/>
                <w:szCs w:val="28"/>
              </w:rPr>
              <w:t>,</w:t>
            </w:r>
            <w:r>
              <w:rPr>
                <w:rFonts w:eastAsia="Times New Roman"/>
                <w:iCs/>
                <w:spacing w:val="-4"/>
                <w:sz w:val="28"/>
                <w:szCs w:val="28"/>
              </w:rPr>
              <w:t xml:space="preserve"> В</w:t>
            </w:r>
          </w:p>
        </w:tc>
        <w:tc>
          <w:tcPr>
            <w:tcW w:w="844" w:type="dxa"/>
          </w:tcPr>
          <w:p w:rsidR="009D1FEE" w:rsidRDefault="009D1FEE" w:rsidP="004E0E47">
            <w:pPr>
              <w:jc w:val="center"/>
              <w:rPr>
                <w:sz w:val="28"/>
                <w:szCs w:val="28"/>
              </w:rPr>
            </w:pPr>
            <w:r>
              <w:rPr>
                <w:sz w:val="28"/>
                <w:szCs w:val="28"/>
              </w:rPr>
              <w:t>220</w:t>
            </w:r>
          </w:p>
        </w:tc>
        <w:tc>
          <w:tcPr>
            <w:tcW w:w="845" w:type="dxa"/>
          </w:tcPr>
          <w:p w:rsidR="009D1FEE" w:rsidRDefault="009D1FEE" w:rsidP="004E0E47">
            <w:pPr>
              <w:jc w:val="center"/>
              <w:rPr>
                <w:sz w:val="28"/>
                <w:szCs w:val="28"/>
              </w:rPr>
            </w:pPr>
            <w:r>
              <w:rPr>
                <w:sz w:val="28"/>
                <w:szCs w:val="28"/>
              </w:rPr>
              <w:t>-</w:t>
            </w:r>
          </w:p>
        </w:tc>
        <w:tc>
          <w:tcPr>
            <w:tcW w:w="845"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220</w:t>
            </w:r>
          </w:p>
        </w:tc>
        <w:tc>
          <w:tcPr>
            <w:tcW w:w="846" w:type="dxa"/>
          </w:tcPr>
          <w:p w:rsidR="009D1FEE" w:rsidRDefault="009D1FEE" w:rsidP="004E0E47">
            <w:pPr>
              <w:jc w:val="center"/>
              <w:rPr>
                <w:sz w:val="28"/>
                <w:szCs w:val="28"/>
              </w:rPr>
            </w:pPr>
            <w:r>
              <w:rPr>
                <w:sz w:val="28"/>
                <w:szCs w:val="28"/>
              </w:rPr>
              <w:t>115</w:t>
            </w:r>
          </w:p>
        </w:tc>
        <w:tc>
          <w:tcPr>
            <w:tcW w:w="846" w:type="dxa"/>
          </w:tcPr>
          <w:p w:rsidR="009D1FEE" w:rsidRDefault="009D1FEE" w:rsidP="004E0E47">
            <w:pPr>
              <w:jc w:val="center"/>
              <w:rPr>
                <w:sz w:val="28"/>
                <w:szCs w:val="28"/>
              </w:rPr>
            </w:pPr>
            <w:r>
              <w:rPr>
                <w:sz w:val="28"/>
                <w:szCs w:val="28"/>
              </w:rPr>
              <w:t>430</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64" w:type="dxa"/>
          </w:tcPr>
          <w:p w:rsidR="009D1FEE" w:rsidRDefault="009D1FEE" w:rsidP="004E0E47">
            <w:pPr>
              <w:jc w:val="center"/>
              <w:rPr>
                <w:sz w:val="28"/>
                <w:szCs w:val="28"/>
              </w:rPr>
            </w:pPr>
            <w:r>
              <w:rPr>
                <w:sz w:val="28"/>
                <w:szCs w:val="28"/>
              </w:rPr>
              <w:t>220</w:t>
            </w:r>
          </w:p>
        </w:tc>
      </w:tr>
      <w:tr w:rsidR="009D1FEE" w:rsidTr="009D1FEE">
        <w:tc>
          <w:tcPr>
            <w:tcW w:w="1382" w:type="dxa"/>
          </w:tcPr>
          <w:p w:rsidR="009D1FEE" w:rsidRPr="008062BB" w:rsidRDefault="009D1FEE" w:rsidP="004E0E47">
            <w:pPr>
              <w:jc w:val="both"/>
              <w:rPr>
                <w:rFonts w:eastAsia="Times New Roman"/>
                <w:i/>
                <w:iCs/>
                <w:spacing w:val="-4"/>
                <w:sz w:val="28"/>
                <w:szCs w:val="28"/>
                <w:lang w:val="en-US"/>
              </w:rPr>
            </w:pPr>
            <w:r>
              <w:rPr>
                <w:i/>
                <w:iCs/>
                <w:sz w:val="28"/>
                <w:szCs w:val="28"/>
                <w:lang w:val="en-US"/>
              </w:rPr>
              <w:t>I</w:t>
            </w:r>
            <w:r>
              <w:rPr>
                <w:rFonts w:eastAsia="Times New Roman"/>
                <w:iCs/>
                <w:sz w:val="28"/>
                <w:szCs w:val="28"/>
                <w:vertAlign w:val="subscript"/>
              </w:rPr>
              <w:t>ном</w:t>
            </w:r>
            <w:r>
              <w:rPr>
                <w:rFonts w:eastAsia="Times New Roman"/>
                <w:iCs/>
                <w:sz w:val="28"/>
                <w:szCs w:val="28"/>
              </w:rPr>
              <w:t>, А</w:t>
            </w:r>
          </w:p>
        </w:tc>
        <w:tc>
          <w:tcPr>
            <w:tcW w:w="844" w:type="dxa"/>
          </w:tcPr>
          <w:p w:rsidR="009D1FEE" w:rsidRDefault="009D1FEE" w:rsidP="004E0E47">
            <w:pPr>
              <w:jc w:val="center"/>
              <w:rPr>
                <w:sz w:val="28"/>
                <w:szCs w:val="28"/>
              </w:rPr>
            </w:pPr>
            <w:r>
              <w:rPr>
                <w:sz w:val="28"/>
                <w:szCs w:val="28"/>
              </w:rPr>
              <w:t>98</w:t>
            </w:r>
          </w:p>
        </w:tc>
        <w:tc>
          <w:tcPr>
            <w:tcW w:w="845" w:type="dxa"/>
          </w:tcPr>
          <w:p w:rsidR="009D1FEE" w:rsidRDefault="009D1FEE" w:rsidP="004E0E47">
            <w:pPr>
              <w:jc w:val="center"/>
              <w:rPr>
                <w:sz w:val="28"/>
                <w:szCs w:val="28"/>
              </w:rPr>
            </w:pPr>
            <w:r>
              <w:rPr>
                <w:sz w:val="28"/>
                <w:szCs w:val="28"/>
              </w:rPr>
              <w:t>48</w:t>
            </w:r>
          </w:p>
        </w:tc>
        <w:tc>
          <w:tcPr>
            <w:tcW w:w="845"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102,6</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17,4</w:t>
            </w:r>
          </w:p>
        </w:tc>
        <w:tc>
          <w:tcPr>
            <w:tcW w:w="846" w:type="dxa"/>
          </w:tcPr>
          <w:p w:rsidR="009D1FEE" w:rsidRDefault="009D1FEE" w:rsidP="004E0E47">
            <w:pPr>
              <w:jc w:val="center"/>
              <w:rPr>
                <w:sz w:val="28"/>
                <w:szCs w:val="28"/>
              </w:rPr>
            </w:pPr>
            <w:r>
              <w:rPr>
                <w:sz w:val="28"/>
                <w:szCs w:val="28"/>
              </w:rPr>
              <w:t>-</w:t>
            </w:r>
          </w:p>
        </w:tc>
        <w:tc>
          <w:tcPr>
            <w:tcW w:w="864" w:type="dxa"/>
          </w:tcPr>
          <w:p w:rsidR="009D1FEE" w:rsidRDefault="009D1FEE" w:rsidP="004E0E47">
            <w:pPr>
              <w:jc w:val="center"/>
              <w:rPr>
                <w:sz w:val="28"/>
                <w:szCs w:val="28"/>
              </w:rPr>
            </w:pPr>
            <w:r>
              <w:rPr>
                <w:sz w:val="28"/>
                <w:szCs w:val="28"/>
              </w:rPr>
              <w:t>-</w:t>
            </w:r>
          </w:p>
        </w:tc>
      </w:tr>
      <w:tr w:rsidR="009D1FEE" w:rsidTr="009D1FEE">
        <w:tc>
          <w:tcPr>
            <w:tcW w:w="1382" w:type="dxa"/>
          </w:tcPr>
          <w:p w:rsidR="009D1FEE" w:rsidRDefault="009D1FEE" w:rsidP="004E0E47">
            <w:pPr>
              <w:jc w:val="both"/>
              <w:rPr>
                <w:i/>
                <w:iCs/>
                <w:sz w:val="28"/>
                <w:szCs w:val="28"/>
                <w:lang w:val="en-US"/>
              </w:rPr>
            </w:pPr>
            <w:r>
              <w:rPr>
                <w:rFonts w:eastAsia="Times New Roman"/>
                <w:i/>
                <w:iCs/>
                <w:spacing w:val="-1"/>
                <w:sz w:val="28"/>
                <w:szCs w:val="28"/>
                <w:lang w:val="en-US"/>
              </w:rPr>
              <w:t>I</w:t>
            </w:r>
            <w:r w:rsidRPr="00760289">
              <w:rPr>
                <w:rFonts w:eastAsia="Times New Roman"/>
                <w:iCs/>
                <w:spacing w:val="-1"/>
                <w:sz w:val="28"/>
                <w:szCs w:val="28"/>
                <w:vertAlign w:val="subscript"/>
              </w:rPr>
              <w:t>в</w:t>
            </w:r>
            <w:r>
              <w:rPr>
                <w:rFonts w:eastAsia="Times New Roman"/>
                <w:iCs/>
                <w:spacing w:val="-1"/>
                <w:sz w:val="28"/>
                <w:szCs w:val="28"/>
              </w:rPr>
              <w:t>, А</w:t>
            </w:r>
          </w:p>
        </w:tc>
        <w:tc>
          <w:tcPr>
            <w:tcW w:w="844" w:type="dxa"/>
          </w:tcPr>
          <w:p w:rsidR="009D1FEE" w:rsidRDefault="009D1FEE" w:rsidP="004E0E47">
            <w:pPr>
              <w:jc w:val="center"/>
              <w:rPr>
                <w:sz w:val="28"/>
                <w:szCs w:val="28"/>
              </w:rPr>
            </w:pPr>
            <w:r>
              <w:rPr>
                <w:sz w:val="28"/>
                <w:szCs w:val="28"/>
              </w:rPr>
              <w:t>-</w:t>
            </w:r>
          </w:p>
        </w:tc>
        <w:tc>
          <w:tcPr>
            <w:tcW w:w="845" w:type="dxa"/>
          </w:tcPr>
          <w:p w:rsidR="009D1FEE" w:rsidRDefault="009D1FEE" w:rsidP="004E0E47">
            <w:pPr>
              <w:jc w:val="center"/>
              <w:rPr>
                <w:sz w:val="28"/>
                <w:szCs w:val="28"/>
              </w:rPr>
            </w:pPr>
            <w:r>
              <w:rPr>
                <w:sz w:val="28"/>
                <w:szCs w:val="28"/>
              </w:rPr>
              <w:t>-</w:t>
            </w:r>
          </w:p>
        </w:tc>
        <w:tc>
          <w:tcPr>
            <w:tcW w:w="845" w:type="dxa"/>
          </w:tcPr>
          <w:p w:rsidR="009D1FEE" w:rsidRDefault="009D1FEE" w:rsidP="004E0E47">
            <w:pPr>
              <w:jc w:val="center"/>
              <w:rPr>
                <w:sz w:val="28"/>
                <w:szCs w:val="28"/>
              </w:rPr>
            </w:pPr>
            <w:r>
              <w:rPr>
                <w:sz w:val="28"/>
                <w:szCs w:val="28"/>
              </w:rPr>
              <w:t>2,9</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2</w:t>
            </w:r>
          </w:p>
        </w:tc>
        <w:tc>
          <w:tcPr>
            <w:tcW w:w="864" w:type="dxa"/>
          </w:tcPr>
          <w:p w:rsidR="009D1FEE" w:rsidRDefault="009D1FEE" w:rsidP="004E0E47">
            <w:pPr>
              <w:jc w:val="center"/>
              <w:rPr>
                <w:sz w:val="28"/>
                <w:szCs w:val="28"/>
              </w:rPr>
            </w:pPr>
            <w:r>
              <w:rPr>
                <w:sz w:val="28"/>
                <w:szCs w:val="28"/>
              </w:rPr>
              <w:t>-</w:t>
            </w:r>
          </w:p>
        </w:tc>
      </w:tr>
      <w:tr w:rsidR="009D1FEE" w:rsidTr="009D1FEE">
        <w:tc>
          <w:tcPr>
            <w:tcW w:w="1382" w:type="dxa"/>
          </w:tcPr>
          <w:p w:rsidR="009D1FEE" w:rsidRDefault="009D1FEE" w:rsidP="004E0E47">
            <w:pPr>
              <w:jc w:val="both"/>
              <w:rPr>
                <w:rFonts w:eastAsia="Times New Roman"/>
                <w:i/>
                <w:iCs/>
                <w:spacing w:val="-1"/>
                <w:sz w:val="28"/>
                <w:szCs w:val="28"/>
                <w:lang w:val="en-US"/>
              </w:rPr>
            </w:pPr>
            <w:r>
              <w:rPr>
                <w:rFonts w:eastAsia="Times New Roman"/>
                <w:i/>
                <w:iCs/>
                <w:spacing w:val="-1"/>
                <w:sz w:val="28"/>
                <w:szCs w:val="28"/>
                <w:lang w:val="en-US"/>
              </w:rPr>
              <w:t>I</w:t>
            </w:r>
            <w:r>
              <w:rPr>
                <w:rFonts w:eastAsia="Times New Roman"/>
                <w:iCs/>
                <w:spacing w:val="-1"/>
                <w:sz w:val="28"/>
                <w:szCs w:val="28"/>
                <w:vertAlign w:val="subscript"/>
              </w:rPr>
              <w:t>а</w:t>
            </w:r>
            <w:r>
              <w:rPr>
                <w:rFonts w:eastAsia="Times New Roman"/>
                <w:iCs/>
                <w:spacing w:val="-1"/>
                <w:sz w:val="28"/>
                <w:szCs w:val="28"/>
              </w:rPr>
              <w:t>, А</w:t>
            </w:r>
          </w:p>
        </w:tc>
        <w:tc>
          <w:tcPr>
            <w:tcW w:w="844" w:type="dxa"/>
          </w:tcPr>
          <w:p w:rsidR="009D1FEE" w:rsidRDefault="009D1FEE" w:rsidP="004E0E47">
            <w:pPr>
              <w:jc w:val="center"/>
              <w:rPr>
                <w:sz w:val="28"/>
                <w:szCs w:val="28"/>
              </w:rPr>
            </w:pPr>
            <w:r>
              <w:rPr>
                <w:sz w:val="28"/>
                <w:szCs w:val="28"/>
              </w:rPr>
              <w:t>-</w:t>
            </w:r>
          </w:p>
        </w:tc>
        <w:tc>
          <w:tcPr>
            <w:tcW w:w="845" w:type="dxa"/>
          </w:tcPr>
          <w:p w:rsidR="009D1FEE" w:rsidRDefault="009D1FEE" w:rsidP="004E0E47">
            <w:pPr>
              <w:jc w:val="center"/>
              <w:rPr>
                <w:sz w:val="28"/>
                <w:szCs w:val="28"/>
              </w:rPr>
            </w:pPr>
            <w:r>
              <w:rPr>
                <w:sz w:val="28"/>
                <w:szCs w:val="28"/>
              </w:rPr>
              <w:t>-</w:t>
            </w:r>
          </w:p>
        </w:tc>
        <w:tc>
          <w:tcPr>
            <w:tcW w:w="845"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100</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50</w:t>
            </w:r>
          </w:p>
        </w:tc>
        <w:tc>
          <w:tcPr>
            <w:tcW w:w="846" w:type="dxa"/>
          </w:tcPr>
          <w:p w:rsidR="009D1FEE" w:rsidRDefault="009D1FEE" w:rsidP="004E0E47">
            <w:pPr>
              <w:jc w:val="center"/>
              <w:rPr>
                <w:sz w:val="28"/>
                <w:szCs w:val="28"/>
              </w:rPr>
            </w:pPr>
            <w:r>
              <w:rPr>
                <w:sz w:val="28"/>
                <w:szCs w:val="28"/>
              </w:rPr>
              <w:t>20,3</w:t>
            </w:r>
          </w:p>
        </w:tc>
        <w:tc>
          <w:tcPr>
            <w:tcW w:w="846" w:type="dxa"/>
          </w:tcPr>
          <w:p w:rsidR="009D1FEE" w:rsidRDefault="009D1FEE" w:rsidP="004E0E47">
            <w:pPr>
              <w:jc w:val="center"/>
              <w:rPr>
                <w:sz w:val="28"/>
                <w:szCs w:val="28"/>
              </w:rPr>
            </w:pPr>
            <w:r>
              <w:rPr>
                <w:sz w:val="28"/>
                <w:szCs w:val="28"/>
              </w:rPr>
              <w:t>-</w:t>
            </w:r>
          </w:p>
        </w:tc>
        <w:tc>
          <w:tcPr>
            <w:tcW w:w="864" w:type="dxa"/>
          </w:tcPr>
          <w:p w:rsidR="009D1FEE" w:rsidRDefault="009D1FEE" w:rsidP="004E0E47">
            <w:pPr>
              <w:jc w:val="center"/>
              <w:rPr>
                <w:sz w:val="28"/>
                <w:szCs w:val="28"/>
              </w:rPr>
            </w:pPr>
            <w:r>
              <w:rPr>
                <w:sz w:val="28"/>
                <w:szCs w:val="28"/>
              </w:rPr>
              <w:t>-</w:t>
            </w:r>
          </w:p>
        </w:tc>
      </w:tr>
      <w:tr w:rsidR="009D1FEE" w:rsidTr="009D1FEE">
        <w:tc>
          <w:tcPr>
            <w:tcW w:w="1382" w:type="dxa"/>
          </w:tcPr>
          <w:p w:rsidR="009D1FEE" w:rsidRDefault="009D1FEE" w:rsidP="004E0E47">
            <w:pPr>
              <w:jc w:val="both"/>
              <w:rPr>
                <w:sz w:val="28"/>
                <w:szCs w:val="28"/>
              </w:rPr>
            </w:pPr>
            <w:r w:rsidRPr="00760289">
              <w:rPr>
                <w:rFonts w:eastAsia="Times New Roman"/>
                <w:i/>
                <w:sz w:val="28"/>
                <w:szCs w:val="28"/>
                <w:lang w:val="en-US"/>
              </w:rPr>
              <w:t>R</w:t>
            </w:r>
            <w:r>
              <w:rPr>
                <w:rFonts w:eastAsia="Times New Roman"/>
                <w:sz w:val="28"/>
                <w:szCs w:val="28"/>
                <w:vertAlign w:val="subscript"/>
              </w:rPr>
              <w:t>а</w:t>
            </w:r>
            <w:r>
              <w:rPr>
                <w:rFonts w:eastAsia="Times New Roman"/>
                <w:sz w:val="28"/>
                <w:szCs w:val="28"/>
              </w:rPr>
              <w:t>, Ом</w:t>
            </w:r>
          </w:p>
        </w:tc>
        <w:tc>
          <w:tcPr>
            <w:tcW w:w="844" w:type="dxa"/>
          </w:tcPr>
          <w:p w:rsidR="009D1FEE" w:rsidRDefault="009D1FEE" w:rsidP="004E0E47">
            <w:pPr>
              <w:jc w:val="center"/>
              <w:rPr>
                <w:sz w:val="28"/>
                <w:szCs w:val="28"/>
              </w:rPr>
            </w:pPr>
            <w:r>
              <w:rPr>
                <w:sz w:val="28"/>
                <w:szCs w:val="28"/>
              </w:rPr>
              <w:t>0,15</w:t>
            </w:r>
          </w:p>
        </w:tc>
        <w:tc>
          <w:tcPr>
            <w:tcW w:w="845" w:type="dxa"/>
          </w:tcPr>
          <w:p w:rsidR="009D1FEE" w:rsidRDefault="009D1FEE" w:rsidP="004E0E47">
            <w:pPr>
              <w:jc w:val="center"/>
              <w:rPr>
                <w:sz w:val="28"/>
                <w:szCs w:val="28"/>
              </w:rPr>
            </w:pPr>
            <w:r>
              <w:rPr>
                <w:sz w:val="28"/>
                <w:szCs w:val="28"/>
              </w:rPr>
              <w:t>0,2</w:t>
            </w:r>
          </w:p>
        </w:tc>
        <w:tc>
          <w:tcPr>
            <w:tcW w:w="845"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1D33B3">
            <w:pPr>
              <w:jc w:val="center"/>
              <w:rPr>
                <w:sz w:val="28"/>
                <w:szCs w:val="28"/>
              </w:rPr>
            </w:pPr>
            <w:r>
              <w:rPr>
                <w:sz w:val="28"/>
                <w:szCs w:val="28"/>
              </w:rPr>
              <w:t>0,07</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0,25</w:t>
            </w:r>
          </w:p>
        </w:tc>
        <w:tc>
          <w:tcPr>
            <w:tcW w:w="846" w:type="dxa"/>
          </w:tcPr>
          <w:p w:rsidR="009D1FEE" w:rsidRDefault="009D1FEE" w:rsidP="004E0E47">
            <w:pPr>
              <w:jc w:val="center"/>
              <w:rPr>
                <w:sz w:val="28"/>
                <w:szCs w:val="28"/>
              </w:rPr>
            </w:pPr>
            <w:r>
              <w:rPr>
                <w:sz w:val="28"/>
                <w:szCs w:val="28"/>
              </w:rPr>
              <w:t>-</w:t>
            </w:r>
          </w:p>
        </w:tc>
        <w:tc>
          <w:tcPr>
            <w:tcW w:w="864" w:type="dxa"/>
          </w:tcPr>
          <w:p w:rsidR="009D1FEE" w:rsidRDefault="009D1FEE" w:rsidP="004E0E47">
            <w:pPr>
              <w:jc w:val="center"/>
              <w:rPr>
                <w:sz w:val="28"/>
                <w:szCs w:val="28"/>
              </w:rPr>
            </w:pPr>
            <w:r>
              <w:rPr>
                <w:sz w:val="28"/>
                <w:szCs w:val="28"/>
              </w:rPr>
              <w:t>-</w:t>
            </w:r>
          </w:p>
        </w:tc>
      </w:tr>
      <w:tr w:rsidR="009D1FEE" w:rsidTr="004E0E47">
        <w:tc>
          <w:tcPr>
            <w:tcW w:w="1382" w:type="dxa"/>
          </w:tcPr>
          <w:p w:rsidR="009D1FEE" w:rsidRDefault="009D1FEE" w:rsidP="004E0E47">
            <w:pPr>
              <w:jc w:val="both"/>
              <w:rPr>
                <w:sz w:val="28"/>
                <w:szCs w:val="28"/>
              </w:rPr>
            </w:pPr>
            <w:r w:rsidRPr="00760289">
              <w:rPr>
                <w:rFonts w:eastAsia="Times New Roman"/>
                <w:i/>
                <w:sz w:val="28"/>
                <w:szCs w:val="28"/>
                <w:lang w:val="en-US"/>
              </w:rPr>
              <w:t>R</w:t>
            </w:r>
            <w:r>
              <w:rPr>
                <w:rFonts w:eastAsia="Times New Roman"/>
                <w:sz w:val="28"/>
                <w:szCs w:val="28"/>
                <w:vertAlign w:val="subscript"/>
              </w:rPr>
              <w:t>в</w:t>
            </w:r>
            <w:r>
              <w:rPr>
                <w:rFonts w:eastAsia="Times New Roman"/>
                <w:sz w:val="28"/>
                <w:szCs w:val="28"/>
              </w:rPr>
              <w:t>, Ом</w:t>
            </w:r>
          </w:p>
        </w:tc>
        <w:tc>
          <w:tcPr>
            <w:tcW w:w="844" w:type="dxa"/>
          </w:tcPr>
          <w:p w:rsidR="009D1FEE" w:rsidRDefault="009D1FEE" w:rsidP="004E0E47">
            <w:pPr>
              <w:jc w:val="center"/>
              <w:rPr>
                <w:sz w:val="28"/>
                <w:szCs w:val="28"/>
              </w:rPr>
            </w:pPr>
            <w:r>
              <w:rPr>
                <w:sz w:val="28"/>
                <w:szCs w:val="28"/>
              </w:rPr>
              <w:t>110</w:t>
            </w:r>
          </w:p>
        </w:tc>
        <w:tc>
          <w:tcPr>
            <w:tcW w:w="845" w:type="dxa"/>
          </w:tcPr>
          <w:p w:rsidR="009D1FEE" w:rsidRDefault="009D1FEE" w:rsidP="004E0E47">
            <w:pPr>
              <w:jc w:val="center"/>
              <w:rPr>
                <w:sz w:val="28"/>
                <w:szCs w:val="28"/>
              </w:rPr>
            </w:pPr>
            <w:r>
              <w:rPr>
                <w:sz w:val="28"/>
                <w:szCs w:val="28"/>
              </w:rPr>
              <w:t>-</w:t>
            </w:r>
          </w:p>
        </w:tc>
        <w:tc>
          <w:tcPr>
            <w:tcW w:w="845"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110</w:t>
            </w:r>
          </w:p>
        </w:tc>
        <w:tc>
          <w:tcPr>
            <w:tcW w:w="846" w:type="dxa"/>
          </w:tcPr>
          <w:p w:rsidR="009D1FEE" w:rsidRDefault="009D1FEE" w:rsidP="004E0E47">
            <w:pPr>
              <w:jc w:val="center"/>
              <w:rPr>
                <w:sz w:val="28"/>
                <w:szCs w:val="28"/>
              </w:rPr>
            </w:pPr>
            <w:r>
              <w:rPr>
                <w:sz w:val="28"/>
                <w:szCs w:val="28"/>
              </w:rPr>
              <w:t>18,9</w:t>
            </w:r>
          </w:p>
        </w:tc>
        <w:tc>
          <w:tcPr>
            <w:tcW w:w="846" w:type="dxa"/>
          </w:tcPr>
          <w:p w:rsidR="009D1FEE" w:rsidRDefault="009D1FEE" w:rsidP="004E0E47">
            <w:pPr>
              <w:jc w:val="center"/>
              <w:rPr>
                <w:sz w:val="28"/>
                <w:szCs w:val="28"/>
              </w:rPr>
            </w:pPr>
            <w:r>
              <w:rPr>
                <w:sz w:val="28"/>
                <w:szCs w:val="28"/>
              </w:rPr>
              <w:t>215</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64" w:type="dxa"/>
          </w:tcPr>
          <w:p w:rsidR="009D1FEE" w:rsidRDefault="009D1FEE" w:rsidP="004E0E47">
            <w:pPr>
              <w:jc w:val="center"/>
              <w:rPr>
                <w:sz w:val="28"/>
                <w:szCs w:val="28"/>
              </w:rPr>
            </w:pPr>
            <w:r>
              <w:rPr>
                <w:sz w:val="28"/>
                <w:szCs w:val="28"/>
              </w:rPr>
              <w:t>-</w:t>
            </w:r>
          </w:p>
        </w:tc>
      </w:tr>
      <w:tr w:rsidR="009D1FEE" w:rsidTr="004E0E47">
        <w:tc>
          <w:tcPr>
            <w:tcW w:w="1382" w:type="dxa"/>
          </w:tcPr>
          <w:p w:rsidR="009D1FEE" w:rsidRDefault="009D1FEE" w:rsidP="004E0E47">
            <w:pPr>
              <w:jc w:val="both"/>
              <w:rPr>
                <w:sz w:val="28"/>
                <w:szCs w:val="28"/>
              </w:rPr>
            </w:pPr>
            <w:r w:rsidRPr="00760289">
              <w:rPr>
                <w:i/>
                <w:sz w:val="28"/>
                <w:szCs w:val="28"/>
              </w:rPr>
              <w:t>Е</w:t>
            </w:r>
            <w:r>
              <w:rPr>
                <w:sz w:val="28"/>
                <w:szCs w:val="28"/>
              </w:rPr>
              <w:t>, В</w:t>
            </w:r>
          </w:p>
        </w:tc>
        <w:tc>
          <w:tcPr>
            <w:tcW w:w="844" w:type="dxa"/>
          </w:tcPr>
          <w:p w:rsidR="009D1FEE" w:rsidRDefault="009D1FEE" w:rsidP="004E0E47">
            <w:pPr>
              <w:jc w:val="center"/>
              <w:rPr>
                <w:sz w:val="28"/>
                <w:szCs w:val="28"/>
              </w:rPr>
            </w:pPr>
            <w:r>
              <w:rPr>
                <w:sz w:val="28"/>
                <w:szCs w:val="28"/>
              </w:rPr>
              <w:t>-</w:t>
            </w:r>
          </w:p>
        </w:tc>
        <w:tc>
          <w:tcPr>
            <w:tcW w:w="845" w:type="dxa"/>
          </w:tcPr>
          <w:p w:rsidR="009D1FEE" w:rsidRDefault="009D1FEE" w:rsidP="004E0E47">
            <w:pPr>
              <w:jc w:val="center"/>
              <w:rPr>
                <w:sz w:val="28"/>
                <w:szCs w:val="28"/>
              </w:rPr>
            </w:pPr>
            <w:r>
              <w:rPr>
                <w:sz w:val="28"/>
                <w:szCs w:val="28"/>
              </w:rPr>
              <w:t>440</w:t>
            </w:r>
          </w:p>
        </w:tc>
        <w:tc>
          <w:tcPr>
            <w:tcW w:w="845" w:type="dxa"/>
          </w:tcPr>
          <w:p w:rsidR="009D1FEE" w:rsidRDefault="009D1FEE" w:rsidP="004E0E47">
            <w:pPr>
              <w:jc w:val="center"/>
              <w:rPr>
                <w:sz w:val="28"/>
                <w:szCs w:val="28"/>
              </w:rPr>
            </w:pPr>
            <w:r>
              <w:rPr>
                <w:sz w:val="28"/>
                <w:szCs w:val="28"/>
              </w:rPr>
              <w:t>120</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235</w:t>
            </w:r>
          </w:p>
        </w:tc>
        <w:tc>
          <w:tcPr>
            <w:tcW w:w="846" w:type="dxa"/>
          </w:tcPr>
          <w:p w:rsidR="009D1FEE" w:rsidRDefault="009D1FEE" w:rsidP="004E0E47">
            <w:pPr>
              <w:jc w:val="center"/>
              <w:rPr>
                <w:sz w:val="28"/>
                <w:szCs w:val="28"/>
              </w:rPr>
            </w:pPr>
            <w:r>
              <w:rPr>
                <w:sz w:val="28"/>
                <w:szCs w:val="28"/>
              </w:rPr>
              <w:t>122,6</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64" w:type="dxa"/>
          </w:tcPr>
          <w:p w:rsidR="009D1FEE" w:rsidRDefault="009D1FEE" w:rsidP="004E0E47">
            <w:pPr>
              <w:jc w:val="center"/>
              <w:rPr>
                <w:sz w:val="28"/>
                <w:szCs w:val="28"/>
              </w:rPr>
            </w:pPr>
            <w:r>
              <w:rPr>
                <w:sz w:val="28"/>
                <w:szCs w:val="28"/>
              </w:rPr>
              <w:t>-</w:t>
            </w:r>
          </w:p>
        </w:tc>
      </w:tr>
      <w:tr w:rsidR="009D1FEE" w:rsidTr="004E0E47">
        <w:tc>
          <w:tcPr>
            <w:tcW w:w="1382" w:type="dxa"/>
          </w:tcPr>
          <w:p w:rsidR="009D1FEE" w:rsidRPr="00760289" w:rsidRDefault="009D1FEE" w:rsidP="004E0E47">
            <w:pPr>
              <w:jc w:val="both"/>
              <w:rPr>
                <w:sz w:val="28"/>
                <w:szCs w:val="28"/>
              </w:rPr>
            </w:pPr>
            <w:r w:rsidRPr="008062BB">
              <w:rPr>
                <w:rFonts w:eastAsia="Times New Roman"/>
                <w:i/>
                <w:iCs/>
                <w:sz w:val="28"/>
                <w:szCs w:val="28"/>
              </w:rPr>
              <w:t>Р</w:t>
            </w:r>
            <w:r>
              <w:rPr>
                <w:rFonts w:eastAsia="Times New Roman"/>
                <w:iCs/>
                <w:sz w:val="28"/>
                <w:szCs w:val="28"/>
                <w:vertAlign w:val="subscript"/>
              </w:rPr>
              <w:t>эм</w:t>
            </w:r>
            <w:r>
              <w:rPr>
                <w:rFonts w:eastAsia="Times New Roman"/>
                <w:iCs/>
                <w:sz w:val="28"/>
                <w:szCs w:val="28"/>
              </w:rPr>
              <w:t>, кВт</w:t>
            </w:r>
          </w:p>
        </w:tc>
        <w:tc>
          <w:tcPr>
            <w:tcW w:w="844" w:type="dxa"/>
          </w:tcPr>
          <w:p w:rsidR="009D1FEE" w:rsidRDefault="009D1FEE" w:rsidP="004E0E47">
            <w:pPr>
              <w:jc w:val="center"/>
              <w:rPr>
                <w:sz w:val="28"/>
                <w:szCs w:val="28"/>
              </w:rPr>
            </w:pPr>
            <w:r>
              <w:rPr>
                <w:sz w:val="28"/>
                <w:szCs w:val="28"/>
              </w:rPr>
              <w:t>-</w:t>
            </w:r>
          </w:p>
        </w:tc>
        <w:tc>
          <w:tcPr>
            <w:tcW w:w="845" w:type="dxa"/>
          </w:tcPr>
          <w:p w:rsidR="009D1FEE" w:rsidRDefault="009D1FEE" w:rsidP="004E0E47">
            <w:pPr>
              <w:jc w:val="center"/>
              <w:rPr>
                <w:sz w:val="28"/>
                <w:szCs w:val="28"/>
              </w:rPr>
            </w:pPr>
            <w:r>
              <w:rPr>
                <w:sz w:val="28"/>
                <w:szCs w:val="28"/>
              </w:rPr>
              <w:t>-</w:t>
            </w:r>
          </w:p>
        </w:tc>
        <w:tc>
          <w:tcPr>
            <w:tcW w:w="845"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22</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64" w:type="dxa"/>
          </w:tcPr>
          <w:p w:rsidR="009D1FEE" w:rsidRDefault="009D1FEE" w:rsidP="004E0E47">
            <w:pPr>
              <w:jc w:val="center"/>
              <w:rPr>
                <w:sz w:val="28"/>
                <w:szCs w:val="28"/>
              </w:rPr>
            </w:pPr>
            <w:r>
              <w:rPr>
                <w:sz w:val="28"/>
                <w:szCs w:val="28"/>
              </w:rPr>
              <w:t>-</w:t>
            </w:r>
          </w:p>
        </w:tc>
      </w:tr>
      <w:tr w:rsidR="009D1FEE" w:rsidTr="004E0E47">
        <w:tc>
          <w:tcPr>
            <w:tcW w:w="1382" w:type="dxa"/>
          </w:tcPr>
          <w:p w:rsidR="009D1FEE" w:rsidRPr="00760289" w:rsidRDefault="009D1FEE" w:rsidP="004E0E47">
            <w:pPr>
              <w:jc w:val="both"/>
              <w:rPr>
                <w:sz w:val="28"/>
                <w:szCs w:val="28"/>
              </w:rPr>
            </w:pPr>
            <w:r w:rsidRPr="008062BB">
              <w:rPr>
                <w:rFonts w:eastAsia="Times New Roman"/>
                <w:i/>
                <w:iCs/>
                <w:sz w:val="28"/>
                <w:szCs w:val="28"/>
              </w:rPr>
              <w:t>Р</w:t>
            </w:r>
            <w:proofErr w:type="gramStart"/>
            <w:r w:rsidRPr="008062BB">
              <w:rPr>
                <w:rFonts w:eastAsia="Times New Roman"/>
                <w:iCs/>
                <w:sz w:val="28"/>
                <w:szCs w:val="28"/>
                <w:vertAlign w:val="subscript"/>
              </w:rPr>
              <w:t>1</w:t>
            </w:r>
            <w:proofErr w:type="gramEnd"/>
            <w:r>
              <w:rPr>
                <w:rFonts w:eastAsia="Times New Roman"/>
                <w:iCs/>
                <w:sz w:val="28"/>
                <w:szCs w:val="28"/>
              </w:rPr>
              <w:t>, кВт</w:t>
            </w:r>
          </w:p>
        </w:tc>
        <w:tc>
          <w:tcPr>
            <w:tcW w:w="844" w:type="dxa"/>
          </w:tcPr>
          <w:p w:rsidR="009D1FEE" w:rsidRDefault="009D1FEE" w:rsidP="004E0E47">
            <w:pPr>
              <w:jc w:val="center"/>
              <w:rPr>
                <w:sz w:val="28"/>
                <w:szCs w:val="28"/>
              </w:rPr>
            </w:pPr>
            <w:r>
              <w:rPr>
                <w:sz w:val="28"/>
                <w:szCs w:val="28"/>
              </w:rPr>
              <w:t>-</w:t>
            </w:r>
          </w:p>
        </w:tc>
        <w:tc>
          <w:tcPr>
            <w:tcW w:w="845" w:type="dxa"/>
          </w:tcPr>
          <w:p w:rsidR="009D1FEE" w:rsidRDefault="009D1FEE" w:rsidP="004E0E47">
            <w:pPr>
              <w:jc w:val="center"/>
              <w:rPr>
                <w:sz w:val="28"/>
                <w:szCs w:val="28"/>
              </w:rPr>
            </w:pPr>
            <w:r>
              <w:rPr>
                <w:sz w:val="28"/>
                <w:szCs w:val="28"/>
              </w:rPr>
              <w:t>-</w:t>
            </w:r>
          </w:p>
        </w:tc>
        <w:tc>
          <w:tcPr>
            <w:tcW w:w="845" w:type="dxa"/>
          </w:tcPr>
          <w:p w:rsidR="009D1FEE" w:rsidRDefault="009D1FEE" w:rsidP="004E0E47">
            <w:pPr>
              <w:jc w:val="center"/>
              <w:rPr>
                <w:sz w:val="28"/>
                <w:szCs w:val="28"/>
              </w:rPr>
            </w:pPr>
            <w:r>
              <w:rPr>
                <w:sz w:val="28"/>
                <w:szCs w:val="28"/>
              </w:rPr>
              <w:t>2,55</w:t>
            </w:r>
          </w:p>
        </w:tc>
        <w:tc>
          <w:tcPr>
            <w:tcW w:w="846" w:type="dxa"/>
          </w:tcPr>
          <w:p w:rsidR="009D1FEE" w:rsidRDefault="009D1FEE" w:rsidP="004E0E47">
            <w:pPr>
              <w:jc w:val="center"/>
              <w:rPr>
                <w:sz w:val="28"/>
                <w:szCs w:val="28"/>
              </w:rPr>
            </w:pPr>
            <w:r>
              <w:rPr>
                <w:sz w:val="28"/>
                <w:szCs w:val="28"/>
              </w:rPr>
              <w:t>14</w:t>
            </w:r>
          </w:p>
        </w:tc>
        <w:tc>
          <w:tcPr>
            <w:tcW w:w="846" w:type="dxa"/>
          </w:tcPr>
          <w:p w:rsidR="009D1FEE" w:rsidRDefault="009D1FEE" w:rsidP="004E0E47">
            <w:pPr>
              <w:jc w:val="center"/>
              <w:rPr>
                <w:sz w:val="28"/>
                <w:szCs w:val="28"/>
              </w:rPr>
            </w:pPr>
            <w:r>
              <w:rPr>
                <w:sz w:val="28"/>
                <w:szCs w:val="28"/>
              </w:rPr>
              <w:t>25,36</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23,45</w:t>
            </w:r>
          </w:p>
        </w:tc>
        <w:tc>
          <w:tcPr>
            <w:tcW w:w="864" w:type="dxa"/>
          </w:tcPr>
          <w:p w:rsidR="009D1FEE" w:rsidRDefault="009D1FEE" w:rsidP="004E0E47">
            <w:pPr>
              <w:jc w:val="center"/>
              <w:rPr>
                <w:sz w:val="28"/>
                <w:szCs w:val="28"/>
              </w:rPr>
            </w:pPr>
            <w:r>
              <w:rPr>
                <w:sz w:val="28"/>
                <w:szCs w:val="28"/>
              </w:rPr>
              <w:t>-</w:t>
            </w:r>
          </w:p>
        </w:tc>
      </w:tr>
      <w:tr w:rsidR="009D1FEE" w:rsidTr="004E0E47">
        <w:tc>
          <w:tcPr>
            <w:tcW w:w="1382" w:type="dxa"/>
          </w:tcPr>
          <w:p w:rsidR="009D1FEE" w:rsidRDefault="009D1FEE" w:rsidP="004E0E47">
            <w:pPr>
              <w:jc w:val="both"/>
              <w:rPr>
                <w:sz w:val="28"/>
                <w:szCs w:val="28"/>
              </w:rPr>
            </w:pPr>
            <w:r w:rsidRPr="00760289">
              <w:rPr>
                <w:rFonts w:eastAsia="Times New Roman"/>
                <w:iCs/>
                <w:sz w:val="28"/>
                <w:szCs w:val="28"/>
              </w:rPr>
              <w:t>Σ</w:t>
            </w:r>
            <w:proofErr w:type="gramStart"/>
            <w:r w:rsidRPr="008062BB">
              <w:rPr>
                <w:rFonts w:eastAsia="Times New Roman"/>
                <w:i/>
                <w:iCs/>
                <w:sz w:val="28"/>
                <w:szCs w:val="28"/>
              </w:rPr>
              <w:t>Р</w:t>
            </w:r>
            <w:proofErr w:type="gramEnd"/>
            <w:r w:rsidRPr="009D1FEE">
              <w:rPr>
                <w:rFonts w:eastAsia="Times New Roman"/>
                <w:iCs/>
                <w:sz w:val="28"/>
                <w:szCs w:val="28"/>
              </w:rPr>
              <w:t>, кВт</w:t>
            </w:r>
          </w:p>
        </w:tc>
        <w:tc>
          <w:tcPr>
            <w:tcW w:w="844" w:type="dxa"/>
          </w:tcPr>
          <w:p w:rsidR="009D1FEE" w:rsidRDefault="009D1FEE" w:rsidP="004E0E47">
            <w:pPr>
              <w:jc w:val="center"/>
              <w:rPr>
                <w:sz w:val="28"/>
                <w:szCs w:val="28"/>
              </w:rPr>
            </w:pPr>
            <w:r>
              <w:rPr>
                <w:sz w:val="28"/>
                <w:szCs w:val="28"/>
              </w:rPr>
              <w:t>-</w:t>
            </w:r>
          </w:p>
        </w:tc>
        <w:tc>
          <w:tcPr>
            <w:tcW w:w="845" w:type="dxa"/>
          </w:tcPr>
          <w:p w:rsidR="009D1FEE" w:rsidRDefault="009D1FEE" w:rsidP="004E0E47">
            <w:pPr>
              <w:jc w:val="center"/>
              <w:rPr>
                <w:sz w:val="28"/>
                <w:szCs w:val="28"/>
              </w:rPr>
            </w:pPr>
            <w:r>
              <w:rPr>
                <w:sz w:val="28"/>
                <w:szCs w:val="28"/>
              </w:rPr>
              <w:t>2,8</w:t>
            </w:r>
          </w:p>
        </w:tc>
        <w:tc>
          <w:tcPr>
            <w:tcW w:w="845"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2,2</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0,55</w:t>
            </w:r>
          </w:p>
        </w:tc>
        <w:tc>
          <w:tcPr>
            <w:tcW w:w="846" w:type="dxa"/>
          </w:tcPr>
          <w:p w:rsidR="009D1FEE" w:rsidRDefault="009D1FEE" w:rsidP="004E0E47">
            <w:pPr>
              <w:jc w:val="center"/>
              <w:rPr>
                <w:sz w:val="28"/>
                <w:szCs w:val="28"/>
              </w:rPr>
            </w:pPr>
            <w:r>
              <w:rPr>
                <w:sz w:val="28"/>
                <w:szCs w:val="28"/>
              </w:rPr>
              <w:t>2,8</w:t>
            </w:r>
          </w:p>
        </w:tc>
        <w:tc>
          <w:tcPr>
            <w:tcW w:w="864" w:type="dxa"/>
          </w:tcPr>
          <w:p w:rsidR="009D1FEE" w:rsidRDefault="009D1FEE" w:rsidP="004E0E47">
            <w:pPr>
              <w:jc w:val="center"/>
              <w:rPr>
                <w:sz w:val="28"/>
                <w:szCs w:val="28"/>
              </w:rPr>
            </w:pPr>
            <w:r>
              <w:rPr>
                <w:sz w:val="28"/>
                <w:szCs w:val="28"/>
              </w:rPr>
              <w:t>-</w:t>
            </w:r>
          </w:p>
        </w:tc>
      </w:tr>
      <w:tr w:rsidR="009D1FEE" w:rsidTr="004E0E47">
        <w:tc>
          <w:tcPr>
            <w:tcW w:w="1382" w:type="dxa"/>
          </w:tcPr>
          <w:p w:rsidR="009D1FEE" w:rsidRDefault="009D1FEE" w:rsidP="009D1FEE">
            <w:pPr>
              <w:jc w:val="both"/>
              <w:rPr>
                <w:sz w:val="28"/>
                <w:szCs w:val="28"/>
              </w:rPr>
            </w:pPr>
            <w:r>
              <w:rPr>
                <w:rFonts w:eastAsia="Times New Roman"/>
                <w:i/>
                <w:iCs/>
                <w:sz w:val="28"/>
                <w:szCs w:val="28"/>
              </w:rPr>
              <w:t>η</w:t>
            </w:r>
            <w:proofErr w:type="gramStart"/>
            <w:r>
              <w:rPr>
                <w:rFonts w:eastAsia="Times New Roman"/>
                <w:iCs/>
                <w:sz w:val="28"/>
                <w:szCs w:val="28"/>
                <w:vertAlign w:val="subscript"/>
              </w:rPr>
              <w:t>г</w:t>
            </w:r>
            <w:proofErr w:type="gramEnd"/>
          </w:p>
        </w:tc>
        <w:tc>
          <w:tcPr>
            <w:tcW w:w="844" w:type="dxa"/>
          </w:tcPr>
          <w:p w:rsidR="009D1FEE" w:rsidRDefault="009D1FEE" w:rsidP="004E0E47">
            <w:pPr>
              <w:jc w:val="center"/>
              <w:rPr>
                <w:sz w:val="28"/>
                <w:szCs w:val="28"/>
              </w:rPr>
            </w:pPr>
            <w:r>
              <w:rPr>
                <w:sz w:val="28"/>
                <w:szCs w:val="28"/>
              </w:rPr>
              <w:t>0,85</w:t>
            </w:r>
          </w:p>
        </w:tc>
        <w:tc>
          <w:tcPr>
            <w:tcW w:w="845" w:type="dxa"/>
          </w:tcPr>
          <w:p w:rsidR="009D1FEE" w:rsidRDefault="009D1FEE" w:rsidP="004E0E47">
            <w:pPr>
              <w:jc w:val="center"/>
              <w:rPr>
                <w:sz w:val="28"/>
                <w:szCs w:val="28"/>
              </w:rPr>
            </w:pPr>
            <w:r>
              <w:rPr>
                <w:sz w:val="28"/>
                <w:szCs w:val="28"/>
              </w:rPr>
              <w:t>-</w:t>
            </w:r>
          </w:p>
        </w:tc>
        <w:tc>
          <w:tcPr>
            <w:tcW w:w="845"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0,88</w:t>
            </w:r>
          </w:p>
        </w:tc>
        <w:tc>
          <w:tcPr>
            <w:tcW w:w="846" w:type="dxa"/>
          </w:tcPr>
          <w:p w:rsidR="009D1FEE" w:rsidRDefault="009D1FEE" w:rsidP="004E0E47">
            <w:pPr>
              <w:jc w:val="center"/>
              <w:rPr>
                <w:sz w:val="28"/>
                <w:szCs w:val="28"/>
              </w:rPr>
            </w:pPr>
            <w:r>
              <w:rPr>
                <w:sz w:val="28"/>
                <w:szCs w:val="28"/>
              </w:rPr>
              <w:t>0,78</w:t>
            </w:r>
          </w:p>
        </w:tc>
        <w:tc>
          <w:tcPr>
            <w:tcW w:w="846" w:type="dxa"/>
          </w:tcPr>
          <w:p w:rsidR="009D1FEE" w:rsidRDefault="009D1FEE" w:rsidP="004E0E47">
            <w:pPr>
              <w:jc w:val="center"/>
              <w:rPr>
                <w:sz w:val="28"/>
                <w:szCs w:val="28"/>
              </w:rPr>
            </w:pPr>
            <w:r>
              <w:rPr>
                <w:sz w:val="28"/>
                <w:szCs w:val="28"/>
              </w:rPr>
              <w:t>-</w:t>
            </w:r>
          </w:p>
        </w:tc>
        <w:tc>
          <w:tcPr>
            <w:tcW w:w="864" w:type="dxa"/>
          </w:tcPr>
          <w:p w:rsidR="009D1FEE" w:rsidRDefault="009D1FEE" w:rsidP="004E0E47">
            <w:pPr>
              <w:jc w:val="center"/>
              <w:rPr>
                <w:sz w:val="28"/>
                <w:szCs w:val="28"/>
              </w:rPr>
            </w:pPr>
            <w:r>
              <w:rPr>
                <w:sz w:val="28"/>
                <w:szCs w:val="28"/>
              </w:rPr>
              <w:t>0,85</w:t>
            </w:r>
          </w:p>
        </w:tc>
      </w:tr>
      <w:tr w:rsidR="009D1FEE" w:rsidTr="004E0E47">
        <w:tc>
          <w:tcPr>
            <w:tcW w:w="1382" w:type="dxa"/>
          </w:tcPr>
          <w:p w:rsidR="009D1FEE" w:rsidRDefault="009D1FEE" w:rsidP="004E0E47">
            <w:pPr>
              <w:jc w:val="both"/>
              <w:rPr>
                <w:sz w:val="28"/>
                <w:szCs w:val="28"/>
              </w:rPr>
            </w:pPr>
            <w:r w:rsidRPr="008062BB">
              <w:rPr>
                <w:rFonts w:eastAsia="Times New Roman"/>
                <w:i/>
                <w:iCs/>
                <w:sz w:val="28"/>
                <w:szCs w:val="28"/>
              </w:rPr>
              <w:t>Р</w:t>
            </w:r>
            <w:r w:rsidRPr="00760289">
              <w:rPr>
                <w:rFonts w:eastAsia="Times New Roman"/>
                <w:iCs/>
                <w:sz w:val="28"/>
                <w:szCs w:val="28"/>
                <w:vertAlign w:val="subscript"/>
              </w:rPr>
              <w:t>а</w:t>
            </w:r>
            <w:r w:rsidRPr="00760289">
              <w:rPr>
                <w:rFonts w:eastAsia="Times New Roman"/>
                <w:iCs/>
                <w:sz w:val="28"/>
                <w:szCs w:val="28"/>
              </w:rPr>
              <w:t>,</w:t>
            </w:r>
            <w:r>
              <w:rPr>
                <w:rFonts w:eastAsia="Times New Roman"/>
                <w:iCs/>
                <w:sz w:val="28"/>
                <w:szCs w:val="28"/>
              </w:rPr>
              <w:t xml:space="preserve"> Вт</w:t>
            </w:r>
          </w:p>
        </w:tc>
        <w:tc>
          <w:tcPr>
            <w:tcW w:w="844" w:type="dxa"/>
          </w:tcPr>
          <w:p w:rsidR="009D1FEE" w:rsidRDefault="009D1FEE" w:rsidP="004E0E47">
            <w:pPr>
              <w:jc w:val="center"/>
              <w:rPr>
                <w:sz w:val="28"/>
                <w:szCs w:val="28"/>
              </w:rPr>
            </w:pPr>
            <w:r>
              <w:rPr>
                <w:sz w:val="28"/>
                <w:szCs w:val="28"/>
              </w:rPr>
              <w:t>-</w:t>
            </w:r>
          </w:p>
        </w:tc>
        <w:tc>
          <w:tcPr>
            <w:tcW w:w="845" w:type="dxa"/>
          </w:tcPr>
          <w:p w:rsidR="009D1FEE" w:rsidRDefault="009D1FEE" w:rsidP="004E0E47">
            <w:pPr>
              <w:jc w:val="center"/>
              <w:rPr>
                <w:sz w:val="28"/>
                <w:szCs w:val="28"/>
              </w:rPr>
            </w:pPr>
            <w:r>
              <w:rPr>
                <w:sz w:val="28"/>
                <w:szCs w:val="28"/>
              </w:rPr>
              <w:t>-</w:t>
            </w:r>
          </w:p>
        </w:tc>
        <w:tc>
          <w:tcPr>
            <w:tcW w:w="845"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825</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9D1FEE">
            <w:pPr>
              <w:jc w:val="center"/>
              <w:rPr>
                <w:sz w:val="28"/>
                <w:szCs w:val="28"/>
              </w:rPr>
            </w:pPr>
            <w:r>
              <w:rPr>
                <w:sz w:val="28"/>
                <w:szCs w:val="28"/>
              </w:rPr>
              <w:t>500</w:t>
            </w:r>
          </w:p>
        </w:tc>
        <w:tc>
          <w:tcPr>
            <w:tcW w:w="864" w:type="dxa"/>
          </w:tcPr>
          <w:p w:rsidR="009D1FEE" w:rsidRDefault="009D1FEE" w:rsidP="004E0E47">
            <w:pPr>
              <w:jc w:val="center"/>
              <w:rPr>
                <w:sz w:val="28"/>
                <w:szCs w:val="28"/>
              </w:rPr>
            </w:pPr>
            <w:r>
              <w:rPr>
                <w:sz w:val="28"/>
                <w:szCs w:val="28"/>
              </w:rPr>
              <w:t>1500</w:t>
            </w:r>
          </w:p>
        </w:tc>
      </w:tr>
      <w:tr w:rsidR="009D1FEE" w:rsidTr="004E0E47">
        <w:tc>
          <w:tcPr>
            <w:tcW w:w="1382" w:type="dxa"/>
          </w:tcPr>
          <w:p w:rsidR="009D1FEE" w:rsidRDefault="009D1FEE" w:rsidP="004E0E47">
            <w:pPr>
              <w:jc w:val="both"/>
              <w:rPr>
                <w:sz w:val="28"/>
                <w:szCs w:val="28"/>
              </w:rPr>
            </w:pPr>
            <w:proofErr w:type="spellStart"/>
            <w:r w:rsidRPr="008062BB">
              <w:rPr>
                <w:rFonts w:eastAsia="Times New Roman"/>
                <w:i/>
                <w:iCs/>
                <w:sz w:val="28"/>
                <w:szCs w:val="28"/>
              </w:rPr>
              <w:t>Р</w:t>
            </w:r>
            <w:r>
              <w:rPr>
                <w:rFonts w:eastAsia="Times New Roman"/>
                <w:iCs/>
                <w:sz w:val="28"/>
                <w:szCs w:val="28"/>
                <w:vertAlign w:val="subscript"/>
              </w:rPr>
              <w:t>в</w:t>
            </w:r>
            <w:proofErr w:type="spellEnd"/>
            <w:r w:rsidRPr="00760289">
              <w:rPr>
                <w:rFonts w:eastAsia="Times New Roman"/>
                <w:iCs/>
                <w:sz w:val="28"/>
                <w:szCs w:val="28"/>
              </w:rPr>
              <w:t>,</w:t>
            </w:r>
            <w:r>
              <w:rPr>
                <w:rFonts w:eastAsia="Times New Roman"/>
                <w:iCs/>
                <w:sz w:val="28"/>
                <w:szCs w:val="28"/>
              </w:rPr>
              <w:t xml:space="preserve"> Вт</w:t>
            </w:r>
          </w:p>
        </w:tc>
        <w:tc>
          <w:tcPr>
            <w:tcW w:w="844" w:type="dxa"/>
          </w:tcPr>
          <w:p w:rsidR="009D1FEE" w:rsidRDefault="009D1FEE" w:rsidP="004E0E47">
            <w:pPr>
              <w:jc w:val="center"/>
              <w:rPr>
                <w:sz w:val="28"/>
                <w:szCs w:val="28"/>
              </w:rPr>
            </w:pPr>
            <w:r>
              <w:rPr>
                <w:sz w:val="28"/>
                <w:szCs w:val="28"/>
              </w:rPr>
              <w:t>-</w:t>
            </w:r>
          </w:p>
        </w:tc>
        <w:tc>
          <w:tcPr>
            <w:tcW w:w="845" w:type="dxa"/>
          </w:tcPr>
          <w:p w:rsidR="009D1FEE" w:rsidRDefault="009D1FEE" w:rsidP="004E0E47">
            <w:pPr>
              <w:jc w:val="center"/>
              <w:rPr>
                <w:sz w:val="28"/>
                <w:szCs w:val="28"/>
              </w:rPr>
            </w:pPr>
            <w:r>
              <w:rPr>
                <w:sz w:val="28"/>
                <w:szCs w:val="28"/>
              </w:rPr>
              <w:t>-</w:t>
            </w:r>
          </w:p>
        </w:tc>
        <w:tc>
          <w:tcPr>
            <w:tcW w:w="845"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690</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w:t>
            </w:r>
          </w:p>
        </w:tc>
        <w:tc>
          <w:tcPr>
            <w:tcW w:w="846" w:type="dxa"/>
          </w:tcPr>
          <w:p w:rsidR="009D1FEE" w:rsidRDefault="009D1FEE" w:rsidP="004E0E47">
            <w:pPr>
              <w:jc w:val="center"/>
              <w:rPr>
                <w:sz w:val="28"/>
                <w:szCs w:val="28"/>
              </w:rPr>
            </w:pPr>
            <w:r>
              <w:rPr>
                <w:sz w:val="28"/>
                <w:szCs w:val="28"/>
              </w:rPr>
              <w:t>860</w:t>
            </w:r>
          </w:p>
        </w:tc>
        <w:tc>
          <w:tcPr>
            <w:tcW w:w="864" w:type="dxa"/>
          </w:tcPr>
          <w:p w:rsidR="009D1FEE" w:rsidRDefault="009D1FEE" w:rsidP="004E0E47">
            <w:pPr>
              <w:jc w:val="center"/>
              <w:rPr>
                <w:sz w:val="28"/>
                <w:szCs w:val="28"/>
              </w:rPr>
            </w:pPr>
            <w:r>
              <w:rPr>
                <w:sz w:val="28"/>
                <w:szCs w:val="28"/>
              </w:rPr>
              <w:t>440</w:t>
            </w:r>
          </w:p>
        </w:tc>
      </w:tr>
    </w:tbl>
    <w:p w:rsidR="009D1FEE" w:rsidRPr="008062BB" w:rsidRDefault="009D1FEE" w:rsidP="009D1FEE">
      <w:pPr>
        <w:shd w:val="clear" w:color="auto" w:fill="FFFFFF"/>
        <w:ind w:firstLine="709"/>
        <w:jc w:val="both"/>
        <w:rPr>
          <w:sz w:val="28"/>
          <w:szCs w:val="28"/>
        </w:rPr>
      </w:pPr>
    </w:p>
    <w:p w:rsidR="00E971E7" w:rsidRPr="00687552" w:rsidRDefault="00E971E7" w:rsidP="00687552">
      <w:pPr>
        <w:shd w:val="clear" w:color="auto" w:fill="FFFFFF"/>
        <w:tabs>
          <w:tab w:val="left" w:pos="8952"/>
        </w:tabs>
        <w:ind w:firstLine="709"/>
        <w:jc w:val="center"/>
        <w:rPr>
          <w:rFonts w:eastAsia="Times New Roman"/>
          <w:b/>
          <w:sz w:val="28"/>
          <w:szCs w:val="28"/>
        </w:rPr>
      </w:pPr>
      <w:r w:rsidRPr="00687552">
        <w:rPr>
          <w:rFonts w:eastAsia="Times New Roman"/>
          <w:b/>
          <w:sz w:val="28"/>
          <w:szCs w:val="28"/>
        </w:rPr>
        <w:t>Контрольные вопросы</w:t>
      </w:r>
    </w:p>
    <w:p w:rsidR="00E971E7" w:rsidRDefault="00E971E7" w:rsidP="00687552">
      <w:pPr>
        <w:pStyle w:val="a3"/>
        <w:numPr>
          <w:ilvl w:val="0"/>
          <w:numId w:val="4"/>
        </w:numPr>
        <w:shd w:val="clear" w:color="auto" w:fill="FFFFFF"/>
        <w:tabs>
          <w:tab w:val="left" w:pos="8952"/>
        </w:tabs>
        <w:spacing w:after="0" w:line="240" w:lineRule="auto"/>
        <w:ind w:left="426"/>
        <w:jc w:val="both"/>
        <w:rPr>
          <w:rFonts w:ascii="Times New Roman" w:hAnsi="Times New Roman" w:cs="Times New Roman"/>
          <w:sz w:val="28"/>
          <w:szCs w:val="28"/>
        </w:rPr>
      </w:pPr>
      <w:r w:rsidRPr="00687552">
        <w:rPr>
          <w:rFonts w:ascii="Times New Roman" w:hAnsi="Times New Roman" w:cs="Times New Roman"/>
          <w:sz w:val="28"/>
          <w:szCs w:val="28"/>
        </w:rPr>
        <w:t>Какие характеристики</w:t>
      </w:r>
      <w:r w:rsidR="00687552">
        <w:rPr>
          <w:rFonts w:ascii="Times New Roman" w:hAnsi="Times New Roman" w:cs="Times New Roman"/>
          <w:sz w:val="28"/>
          <w:szCs w:val="28"/>
        </w:rPr>
        <w:t xml:space="preserve"> определяют свойства генераторов постоянного тока?</w:t>
      </w:r>
    </w:p>
    <w:p w:rsidR="00687552" w:rsidRDefault="00687552" w:rsidP="00687552">
      <w:pPr>
        <w:pStyle w:val="a3"/>
        <w:numPr>
          <w:ilvl w:val="0"/>
          <w:numId w:val="4"/>
        </w:numPr>
        <w:shd w:val="clear" w:color="auto" w:fill="FFFFFF"/>
        <w:tabs>
          <w:tab w:val="left" w:pos="8952"/>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Каковы условия самовозбуждения генераторов постоянного тока?</w:t>
      </w:r>
    </w:p>
    <w:p w:rsidR="00687552" w:rsidRPr="00687552" w:rsidRDefault="00687552" w:rsidP="00687552">
      <w:pPr>
        <w:pStyle w:val="a3"/>
        <w:numPr>
          <w:ilvl w:val="0"/>
          <w:numId w:val="4"/>
        </w:numPr>
        <w:shd w:val="clear" w:color="auto" w:fill="FFFFFF"/>
        <w:tabs>
          <w:tab w:val="left" w:pos="8952"/>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Почему у генератора параллельного возбуждения изменение напряжения при сбросе нагрузки больше, чем у генератора независимого возбуждения?</w:t>
      </w:r>
    </w:p>
    <w:p w:rsidR="00687552" w:rsidRPr="00687552" w:rsidRDefault="00687552" w:rsidP="00687552">
      <w:pPr>
        <w:pStyle w:val="a3"/>
        <w:numPr>
          <w:ilvl w:val="0"/>
          <w:numId w:val="4"/>
        </w:numPr>
        <w:shd w:val="clear" w:color="auto" w:fill="FFFFFF"/>
        <w:tabs>
          <w:tab w:val="left" w:pos="8952"/>
        </w:tabs>
        <w:spacing w:after="0" w:line="240" w:lineRule="auto"/>
        <w:ind w:left="426"/>
        <w:jc w:val="both"/>
        <w:rPr>
          <w:rFonts w:ascii="Times New Roman" w:hAnsi="Times New Roman" w:cs="Times New Roman"/>
          <w:sz w:val="28"/>
          <w:szCs w:val="28"/>
        </w:rPr>
      </w:pPr>
      <w:r w:rsidRPr="00687552">
        <w:rPr>
          <w:rFonts w:ascii="Times New Roman" w:hAnsi="Times New Roman" w:cs="Times New Roman"/>
          <w:sz w:val="28"/>
          <w:szCs w:val="28"/>
        </w:rPr>
        <w:t>Что необходимо сделать для того, чтобы магнитный поток, создаваемый обмоткой возбуждения, направить согласно с остаточным магнитным потоком.</w:t>
      </w:r>
    </w:p>
    <w:p w:rsidR="00687552" w:rsidRDefault="00687552" w:rsidP="00687552">
      <w:pPr>
        <w:pStyle w:val="a3"/>
        <w:numPr>
          <w:ilvl w:val="0"/>
          <w:numId w:val="4"/>
        </w:numPr>
        <w:shd w:val="clear" w:color="auto" w:fill="FFFFFF"/>
        <w:tabs>
          <w:tab w:val="left" w:pos="8952"/>
        </w:tabs>
        <w:spacing w:after="0" w:line="240" w:lineRule="auto"/>
        <w:ind w:left="426"/>
        <w:jc w:val="both"/>
        <w:rPr>
          <w:rFonts w:ascii="Times New Roman" w:hAnsi="Times New Roman" w:cs="Times New Roman"/>
          <w:sz w:val="28"/>
          <w:szCs w:val="28"/>
        </w:rPr>
      </w:pPr>
      <w:r w:rsidRPr="00687552">
        <w:rPr>
          <w:rFonts w:ascii="Times New Roman" w:hAnsi="Times New Roman" w:cs="Times New Roman"/>
          <w:sz w:val="28"/>
          <w:szCs w:val="28"/>
        </w:rPr>
        <w:t>Почему нельзя получить характеристику короткого замыкания у генератора параллельного возбуждения?</w:t>
      </w:r>
    </w:p>
    <w:p w:rsidR="00FD7F9D" w:rsidRDefault="00FD7F9D" w:rsidP="00687552">
      <w:pPr>
        <w:shd w:val="clear" w:color="auto" w:fill="FFFFFF"/>
        <w:tabs>
          <w:tab w:val="left" w:pos="3715"/>
        </w:tabs>
        <w:jc w:val="center"/>
        <w:rPr>
          <w:rFonts w:eastAsia="Times New Roman"/>
          <w:b/>
          <w:sz w:val="28"/>
          <w:szCs w:val="28"/>
        </w:rPr>
      </w:pPr>
    </w:p>
    <w:p w:rsidR="00687552" w:rsidRPr="00DE0D19" w:rsidRDefault="00687552" w:rsidP="00687552">
      <w:pPr>
        <w:shd w:val="clear" w:color="auto" w:fill="FFFFFF"/>
        <w:tabs>
          <w:tab w:val="left" w:pos="3715"/>
        </w:tabs>
        <w:jc w:val="center"/>
        <w:rPr>
          <w:rFonts w:eastAsia="Times New Roman"/>
          <w:b/>
          <w:sz w:val="28"/>
          <w:szCs w:val="28"/>
        </w:rPr>
      </w:pPr>
      <w:r w:rsidRPr="00DE0D19">
        <w:rPr>
          <w:rFonts w:eastAsia="Times New Roman"/>
          <w:b/>
          <w:sz w:val="28"/>
          <w:szCs w:val="28"/>
        </w:rPr>
        <w:t>Содержание отчета</w:t>
      </w:r>
    </w:p>
    <w:p w:rsidR="00687552" w:rsidRPr="00A0692A" w:rsidRDefault="00687552" w:rsidP="00687552">
      <w:pPr>
        <w:pStyle w:val="a3"/>
        <w:numPr>
          <w:ilvl w:val="0"/>
          <w:numId w:val="6"/>
        </w:numPr>
        <w:shd w:val="clear" w:color="auto" w:fill="FFFFFF"/>
        <w:tabs>
          <w:tab w:val="left" w:pos="3715"/>
        </w:tabs>
        <w:spacing w:after="0" w:line="240" w:lineRule="auto"/>
        <w:ind w:left="426" w:hanging="357"/>
        <w:rPr>
          <w:rFonts w:ascii="Times New Roman" w:eastAsia="Times New Roman" w:hAnsi="Times New Roman" w:cs="Times New Roman"/>
          <w:sz w:val="28"/>
          <w:szCs w:val="28"/>
        </w:rPr>
      </w:pPr>
      <w:r w:rsidRPr="00A0692A">
        <w:rPr>
          <w:rFonts w:ascii="Times New Roman" w:hAnsi="Times New Roman" w:cs="Times New Roman"/>
          <w:sz w:val="28"/>
          <w:szCs w:val="28"/>
        </w:rPr>
        <w:t>Н</w:t>
      </w:r>
      <w:r w:rsidRPr="00A0692A">
        <w:rPr>
          <w:rFonts w:ascii="Times New Roman" w:eastAsia="Times New Roman" w:hAnsi="Times New Roman" w:cs="Times New Roman"/>
          <w:sz w:val="28"/>
          <w:szCs w:val="28"/>
        </w:rPr>
        <w:t>омер, тема и цель работы.</w:t>
      </w:r>
    </w:p>
    <w:p w:rsidR="00687552" w:rsidRPr="00A0692A" w:rsidRDefault="00687552" w:rsidP="00687552">
      <w:pPr>
        <w:pStyle w:val="a3"/>
        <w:numPr>
          <w:ilvl w:val="0"/>
          <w:numId w:val="6"/>
        </w:numPr>
        <w:shd w:val="clear" w:color="auto" w:fill="FFFFFF"/>
        <w:tabs>
          <w:tab w:val="num" w:pos="426"/>
          <w:tab w:val="left" w:pos="3715"/>
        </w:tabs>
        <w:spacing w:after="0" w:line="240" w:lineRule="auto"/>
        <w:ind w:left="426" w:hanging="357"/>
        <w:jc w:val="both"/>
        <w:rPr>
          <w:rFonts w:ascii="Times New Roman" w:eastAsia="Times New Roman" w:hAnsi="Times New Roman" w:cs="Times New Roman"/>
          <w:sz w:val="28"/>
          <w:szCs w:val="28"/>
        </w:rPr>
      </w:pPr>
      <w:r w:rsidRPr="00A0692A">
        <w:rPr>
          <w:rFonts w:ascii="Times New Roman" w:eastAsia="Times New Roman" w:hAnsi="Times New Roman" w:cs="Times New Roman"/>
          <w:sz w:val="28"/>
          <w:szCs w:val="28"/>
        </w:rPr>
        <w:t xml:space="preserve">Данные своего варианта и схема генератора постоянного тока </w:t>
      </w:r>
      <w:r>
        <w:rPr>
          <w:rFonts w:ascii="Times New Roman" w:eastAsia="Times New Roman" w:hAnsi="Times New Roman" w:cs="Times New Roman"/>
          <w:sz w:val="28"/>
          <w:szCs w:val="28"/>
        </w:rPr>
        <w:t xml:space="preserve">параллельного </w:t>
      </w:r>
      <w:r w:rsidRPr="00A0692A">
        <w:rPr>
          <w:rFonts w:ascii="Times New Roman" w:eastAsia="Times New Roman" w:hAnsi="Times New Roman" w:cs="Times New Roman"/>
          <w:sz w:val="28"/>
          <w:szCs w:val="28"/>
        </w:rPr>
        <w:t xml:space="preserve">возбуждения. </w:t>
      </w:r>
    </w:p>
    <w:p w:rsidR="00687552" w:rsidRPr="00A0692A" w:rsidRDefault="00687552" w:rsidP="00687552">
      <w:pPr>
        <w:pStyle w:val="a3"/>
        <w:numPr>
          <w:ilvl w:val="0"/>
          <w:numId w:val="6"/>
        </w:numPr>
        <w:shd w:val="clear" w:color="auto" w:fill="FFFFFF"/>
        <w:tabs>
          <w:tab w:val="left" w:pos="3715"/>
        </w:tabs>
        <w:spacing w:after="0" w:line="240" w:lineRule="auto"/>
        <w:ind w:left="426" w:hanging="357"/>
        <w:rPr>
          <w:rFonts w:ascii="Times New Roman" w:eastAsia="Times New Roman" w:hAnsi="Times New Roman" w:cs="Times New Roman"/>
          <w:sz w:val="28"/>
          <w:szCs w:val="28"/>
        </w:rPr>
      </w:pPr>
      <w:r w:rsidRPr="00A0692A">
        <w:rPr>
          <w:rFonts w:ascii="Times New Roman" w:eastAsia="Times New Roman" w:hAnsi="Times New Roman" w:cs="Times New Roman"/>
          <w:sz w:val="28"/>
          <w:szCs w:val="28"/>
        </w:rPr>
        <w:t>Решение задач</w:t>
      </w:r>
      <w:r w:rsidRPr="00A0692A">
        <w:rPr>
          <w:rFonts w:ascii="Times New Roman" w:hAnsi="Times New Roman" w:cs="Times New Roman"/>
          <w:sz w:val="28"/>
          <w:szCs w:val="28"/>
        </w:rPr>
        <w:t>и с пояснениям</w:t>
      </w:r>
      <w:r w:rsidRPr="00A0692A">
        <w:rPr>
          <w:rFonts w:ascii="Times New Roman" w:eastAsia="Times New Roman" w:hAnsi="Times New Roman" w:cs="Times New Roman"/>
          <w:sz w:val="28"/>
          <w:szCs w:val="28"/>
        </w:rPr>
        <w:t>и.</w:t>
      </w:r>
    </w:p>
    <w:p w:rsidR="00687552" w:rsidRPr="00A0692A" w:rsidRDefault="00687552" w:rsidP="00687552">
      <w:pPr>
        <w:pStyle w:val="a3"/>
        <w:numPr>
          <w:ilvl w:val="0"/>
          <w:numId w:val="6"/>
        </w:numPr>
        <w:shd w:val="clear" w:color="auto" w:fill="FFFFFF"/>
        <w:tabs>
          <w:tab w:val="left" w:pos="3715"/>
        </w:tabs>
        <w:spacing w:after="0" w:line="240" w:lineRule="auto"/>
        <w:ind w:left="426" w:hanging="357"/>
        <w:rPr>
          <w:rFonts w:ascii="Times New Roman" w:hAnsi="Times New Roman" w:cs="Times New Roman"/>
          <w:sz w:val="28"/>
          <w:szCs w:val="28"/>
        </w:rPr>
      </w:pPr>
      <w:r w:rsidRPr="00A0692A">
        <w:rPr>
          <w:rFonts w:ascii="Times New Roman" w:hAnsi="Times New Roman" w:cs="Times New Roman"/>
          <w:sz w:val="28"/>
          <w:szCs w:val="28"/>
        </w:rPr>
        <w:t>Ответы к решению задачи.</w:t>
      </w:r>
    </w:p>
    <w:p w:rsidR="00687552" w:rsidRPr="00A0692A" w:rsidRDefault="00687552" w:rsidP="00687552">
      <w:pPr>
        <w:pStyle w:val="a3"/>
        <w:numPr>
          <w:ilvl w:val="0"/>
          <w:numId w:val="6"/>
        </w:numPr>
        <w:shd w:val="clear" w:color="auto" w:fill="FFFFFF"/>
        <w:tabs>
          <w:tab w:val="left" w:pos="3715"/>
        </w:tabs>
        <w:spacing w:after="0" w:line="240" w:lineRule="auto"/>
        <w:ind w:left="426" w:hanging="357"/>
        <w:rPr>
          <w:rFonts w:ascii="Times New Roman" w:eastAsia="Times New Roman" w:hAnsi="Times New Roman" w:cs="Times New Roman"/>
          <w:sz w:val="28"/>
          <w:szCs w:val="28"/>
        </w:rPr>
      </w:pPr>
      <w:r w:rsidRPr="00A0692A">
        <w:rPr>
          <w:rFonts w:ascii="Times New Roman" w:hAnsi="Times New Roman" w:cs="Times New Roman"/>
          <w:sz w:val="28"/>
          <w:szCs w:val="28"/>
        </w:rPr>
        <w:t xml:space="preserve">Ответы </w:t>
      </w:r>
      <w:r w:rsidRPr="00A0692A">
        <w:rPr>
          <w:rFonts w:ascii="Times New Roman" w:eastAsia="Times New Roman" w:hAnsi="Times New Roman" w:cs="Times New Roman"/>
          <w:sz w:val="28"/>
          <w:szCs w:val="28"/>
        </w:rPr>
        <w:t>на контрольные вопросы.</w:t>
      </w:r>
    </w:p>
    <w:p w:rsidR="00687552" w:rsidRPr="00DE0D19" w:rsidRDefault="00687552" w:rsidP="00687552">
      <w:pPr>
        <w:shd w:val="clear" w:color="auto" w:fill="FFFFFF"/>
        <w:tabs>
          <w:tab w:val="left" w:pos="3715"/>
        </w:tabs>
        <w:rPr>
          <w:rFonts w:eastAsia="Times New Roman"/>
          <w:sz w:val="28"/>
          <w:szCs w:val="28"/>
        </w:rPr>
      </w:pPr>
    </w:p>
    <w:p w:rsidR="00687552" w:rsidRPr="00DE0D19" w:rsidRDefault="00687552" w:rsidP="00687552">
      <w:pPr>
        <w:shd w:val="clear" w:color="auto" w:fill="FFFFFF"/>
        <w:tabs>
          <w:tab w:val="left" w:pos="3715"/>
        </w:tabs>
        <w:jc w:val="center"/>
        <w:rPr>
          <w:rFonts w:eastAsia="Times New Roman"/>
          <w:b/>
          <w:sz w:val="28"/>
          <w:szCs w:val="28"/>
        </w:rPr>
      </w:pPr>
      <w:r w:rsidRPr="00DE0D19">
        <w:rPr>
          <w:rFonts w:eastAsia="Times New Roman"/>
          <w:b/>
          <w:sz w:val="28"/>
          <w:szCs w:val="28"/>
        </w:rPr>
        <w:t>Литература</w:t>
      </w:r>
    </w:p>
    <w:p w:rsidR="00687552" w:rsidRPr="00687552" w:rsidRDefault="00687552" w:rsidP="00687552">
      <w:pPr>
        <w:pStyle w:val="a3"/>
        <w:numPr>
          <w:ilvl w:val="0"/>
          <w:numId w:val="8"/>
        </w:numPr>
        <w:shd w:val="clear" w:color="auto" w:fill="FFFFFF"/>
        <w:tabs>
          <w:tab w:val="num" w:pos="567"/>
        </w:tabs>
        <w:ind w:left="426"/>
        <w:jc w:val="both"/>
        <w:rPr>
          <w:rFonts w:ascii="Times New Roman" w:hAnsi="Times New Roman" w:cs="Times New Roman"/>
          <w:sz w:val="28"/>
          <w:szCs w:val="28"/>
        </w:rPr>
      </w:pPr>
      <w:proofErr w:type="spellStart"/>
      <w:r w:rsidRPr="00687552">
        <w:rPr>
          <w:rFonts w:ascii="Times New Roman" w:eastAsia="Times New Roman" w:hAnsi="Times New Roman" w:cs="Times New Roman"/>
          <w:sz w:val="28"/>
          <w:szCs w:val="28"/>
        </w:rPr>
        <w:t>Кацман</w:t>
      </w:r>
      <w:proofErr w:type="spellEnd"/>
      <w:r w:rsidRPr="00687552">
        <w:rPr>
          <w:rFonts w:ascii="Times New Roman" w:eastAsia="Times New Roman" w:hAnsi="Times New Roman" w:cs="Times New Roman"/>
          <w:sz w:val="28"/>
          <w:szCs w:val="28"/>
        </w:rPr>
        <w:t xml:space="preserve"> М.М.</w:t>
      </w:r>
      <w:r w:rsidRPr="00687552">
        <w:rPr>
          <w:rFonts w:ascii="Times New Roman" w:hAnsi="Times New Roman" w:cs="Times New Roman"/>
          <w:sz w:val="28"/>
          <w:szCs w:val="28"/>
        </w:rPr>
        <w:t xml:space="preserve"> </w:t>
      </w:r>
      <w:r w:rsidRPr="00687552">
        <w:rPr>
          <w:rFonts w:ascii="Times New Roman" w:eastAsia="Times New Roman" w:hAnsi="Times New Roman" w:cs="Times New Roman"/>
          <w:sz w:val="28"/>
          <w:szCs w:val="28"/>
        </w:rPr>
        <w:t>Электрические машины</w:t>
      </w:r>
      <w:r w:rsidRPr="00687552">
        <w:rPr>
          <w:rFonts w:ascii="Times New Roman" w:hAnsi="Times New Roman" w:cs="Times New Roman"/>
          <w:sz w:val="28"/>
          <w:szCs w:val="28"/>
        </w:rPr>
        <w:t xml:space="preserve"> - </w:t>
      </w:r>
      <w:r w:rsidRPr="00687552">
        <w:rPr>
          <w:rFonts w:ascii="Times New Roman" w:eastAsia="Times New Roman" w:hAnsi="Times New Roman" w:cs="Times New Roman"/>
          <w:sz w:val="28"/>
          <w:szCs w:val="28"/>
        </w:rPr>
        <w:t>М.: Высшая школа, 2002</w:t>
      </w:r>
      <w:r w:rsidRPr="00687552">
        <w:rPr>
          <w:rFonts w:ascii="Times New Roman" w:hAnsi="Times New Roman" w:cs="Times New Roman"/>
          <w:sz w:val="28"/>
          <w:szCs w:val="28"/>
        </w:rPr>
        <w:t>, с.383…385.</w:t>
      </w:r>
    </w:p>
    <w:p w:rsidR="009C7CA4" w:rsidRPr="00687552" w:rsidRDefault="00687552" w:rsidP="00687552">
      <w:pPr>
        <w:pStyle w:val="a3"/>
        <w:numPr>
          <w:ilvl w:val="0"/>
          <w:numId w:val="8"/>
        </w:numPr>
        <w:shd w:val="clear" w:color="auto" w:fill="FFFFFF"/>
        <w:tabs>
          <w:tab w:val="num" w:pos="567"/>
          <w:tab w:val="left" w:pos="8952"/>
        </w:tabs>
        <w:ind w:left="426"/>
        <w:jc w:val="both"/>
        <w:rPr>
          <w:rFonts w:ascii="Times New Roman" w:hAnsi="Times New Roman" w:cs="Times New Roman"/>
        </w:rPr>
      </w:pPr>
      <w:proofErr w:type="spellStart"/>
      <w:r w:rsidRPr="00687552">
        <w:rPr>
          <w:rFonts w:ascii="Times New Roman" w:eastAsia="Times New Roman" w:hAnsi="Times New Roman" w:cs="Times New Roman"/>
          <w:sz w:val="28"/>
          <w:szCs w:val="28"/>
        </w:rPr>
        <w:t>Кацман</w:t>
      </w:r>
      <w:proofErr w:type="spellEnd"/>
      <w:r w:rsidRPr="00687552">
        <w:rPr>
          <w:rFonts w:ascii="Times New Roman" w:eastAsia="Times New Roman" w:hAnsi="Times New Roman" w:cs="Times New Roman"/>
          <w:sz w:val="28"/>
          <w:szCs w:val="28"/>
        </w:rPr>
        <w:t xml:space="preserve"> М.М.</w:t>
      </w:r>
      <w:r w:rsidRPr="00687552">
        <w:rPr>
          <w:rFonts w:ascii="Times New Roman" w:hAnsi="Times New Roman" w:cs="Times New Roman"/>
          <w:sz w:val="28"/>
          <w:szCs w:val="28"/>
        </w:rPr>
        <w:t xml:space="preserve"> </w:t>
      </w:r>
      <w:r w:rsidRPr="00687552">
        <w:rPr>
          <w:rFonts w:ascii="Times New Roman" w:eastAsia="Times New Roman" w:hAnsi="Times New Roman" w:cs="Times New Roman"/>
          <w:sz w:val="28"/>
          <w:szCs w:val="28"/>
        </w:rPr>
        <w:t>Сборник задач по электрическим машинам</w:t>
      </w:r>
      <w:r w:rsidRPr="00687552">
        <w:rPr>
          <w:rFonts w:ascii="Times New Roman" w:hAnsi="Times New Roman" w:cs="Times New Roman"/>
          <w:sz w:val="28"/>
          <w:szCs w:val="28"/>
        </w:rPr>
        <w:t xml:space="preserve"> - </w:t>
      </w:r>
      <w:r w:rsidRPr="00687552">
        <w:rPr>
          <w:rFonts w:ascii="Times New Roman" w:eastAsia="Times New Roman" w:hAnsi="Times New Roman" w:cs="Times New Roman"/>
          <w:sz w:val="28"/>
          <w:szCs w:val="28"/>
        </w:rPr>
        <w:t>М.: Академия, 2009</w:t>
      </w:r>
      <w:r w:rsidRPr="00687552">
        <w:rPr>
          <w:rFonts w:ascii="Times New Roman" w:hAnsi="Times New Roman" w:cs="Times New Roman"/>
          <w:sz w:val="28"/>
          <w:szCs w:val="28"/>
        </w:rPr>
        <w:t>, с.1</w:t>
      </w:r>
      <w:r>
        <w:rPr>
          <w:rFonts w:ascii="Times New Roman" w:hAnsi="Times New Roman" w:cs="Times New Roman"/>
          <w:sz w:val="28"/>
          <w:szCs w:val="28"/>
        </w:rPr>
        <w:t>99</w:t>
      </w:r>
      <w:r w:rsidRPr="00687552">
        <w:rPr>
          <w:rFonts w:ascii="Times New Roman" w:hAnsi="Times New Roman" w:cs="Times New Roman"/>
          <w:sz w:val="28"/>
          <w:szCs w:val="28"/>
        </w:rPr>
        <w:t>…</w:t>
      </w:r>
      <w:r w:rsidR="0050793E">
        <w:rPr>
          <w:rFonts w:ascii="Times New Roman" w:hAnsi="Times New Roman" w:cs="Times New Roman"/>
          <w:sz w:val="28"/>
          <w:szCs w:val="28"/>
        </w:rPr>
        <w:t>218</w:t>
      </w:r>
      <w:r w:rsidRPr="00687552">
        <w:rPr>
          <w:rFonts w:ascii="Times New Roman" w:hAnsi="Times New Roman" w:cs="Times New Roman"/>
          <w:sz w:val="28"/>
          <w:szCs w:val="28"/>
        </w:rPr>
        <w:t>.</w:t>
      </w:r>
    </w:p>
    <w:sectPr w:rsidR="009C7CA4" w:rsidRPr="00687552" w:rsidSect="00A87E66">
      <w:footerReference w:type="default" r:id="rId14"/>
      <w:pgSz w:w="11909" w:h="16834"/>
      <w:pgMar w:top="851" w:right="851" w:bottom="851" w:left="1418" w:header="426" w:footer="78"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B3D" w:rsidRDefault="00883B3D" w:rsidP="00A87E66">
      <w:r>
        <w:separator/>
      </w:r>
    </w:p>
  </w:endnote>
  <w:endnote w:type="continuationSeparator" w:id="0">
    <w:p w:rsidR="00883B3D" w:rsidRDefault="00883B3D" w:rsidP="00A8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9911"/>
      <w:docPartObj>
        <w:docPartGallery w:val="Page Numbers (Bottom of Page)"/>
        <w:docPartUnique/>
      </w:docPartObj>
    </w:sdtPr>
    <w:sdtEndPr/>
    <w:sdtContent>
      <w:p w:rsidR="00A87E66" w:rsidRDefault="006B5385">
        <w:pPr>
          <w:pStyle w:val="a6"/>
          <w:jc w:val="right"/>
        </w:pPr>
        <w:r>
          <w:fldChar w:fldCharType="begin"/>
        </w:r>
        <w:r>
          <w:instrText xml:space="preserve"> PAGE   \* MERGEFORMAT </w:instrText>
        </w:r>
        <w:r>
          <w:fldChar w:fldCharType="separate"/>
        </w:r>
        <w:r>
          <w:rPr>
            <w:noProof/>
          </w:rPr>
          <w:t>4</w:t>
        </w:r>
        <w:r>
          <w:rPr>
            <w:noProof/>
          </w:rPr>
          <w:fldChar w:fldCharType="end"/>
        </w:r>
      </w:p>
    </w:sdtContent>
  </w:sdt>
  <w:p w:rsidR="00A87E66" w:rsidRDefault="00A87E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B3D" w:rsidRDefault="00883B3D" w:rsidP="00A87E66">
      <w:r>
        <w:separator/>
      </w:r>
    </w:p>
  </w:footnote>
  <w:footnote w:type="continuationSeparator" w:id="0">
    <w:p w:rsidR="00883B3D" w:rsidRDefault="00883B3D" w:rsidP="00A87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E64"/>
    <w:multiLevelType w:val="hybridMultilevel"/>
    <w:tmpl w:val="6F76901E"/>
    <w:lvl w:ilvl="0" w:tplc="94B08FC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2729D"/>
    <w:multiLevelType w:val="hybridMultilevel"/>
    <w:tmpl w:val="8DD831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C85F6B"/>
    <w:multiLevelType w:val="hybridMultilevel"/>
    <w:tmpl w:val="CDF24100"/>
    <w:lvl w:ilvl="0" w:tplc="13DEA1D0">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045C87"/>
    <w:multiLevelType w:val="hybridMultilevel"/>
    <w:tmpl w:val="D2CEE40E"/>
    <w:lvl w:ilvl="0" w:tplc="94B08FC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2277528"/>
    <w:multiLevelType w:val="hybridMultilevel"/>
    <w:tmpl w:val="8AEAA6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43237B"/>
    <w:multiLevelType w:val="hybridMultilevel"/>
    <w:tmpl w:val="DB1A0F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AC613C"/>
    <w:multiLevelType w:val="hybridMultilevel"/>
    <w:tmpl w:val="545832DA"/>
    <w:lvl w:ilvl="0" w:tplc="FBF46CF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004EA5"/>
    <w:multiLevelType w:val="hybridMultilevel"/>
    <w:tmpl w:val="AA063D16"/>
    <w:lvl w:ilvl="0" w:tplc="FBF46CF4">
      <w:start w:val="1"/>
      <w:numFmt w:val="bullet"/>
      <w:lvlText w:val="-"/>
      <w:lvlJc w:val="left"/>
      <w:pPr>
        <w:tabs>
          <w:tab w:val="num" w:pos="754"/>
        </w:tabs>
        <w:ind w:left="754" w:hanging="357"/>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
  </w:num>
  <w:num w:numId="4">
    <w:abstractNumId w:val="3"/>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87E66"/>
    <w:rsid w:val="00070C64"/>
    <w:rsid w:val="00156EF7"/>
    <w:rsid w:val="001D33B3"/>
    <w:rsid w:val="001F18B2"/>
    <w:rsid w:val="002E7854"/>
    <w:rsid w:val="0039660D"/>
    <w:rsid w:val="003B7547"/>
    <w:rsid w:val="0048137E"/>
    <w:rsid w:val="0050793E"/>
    <w:rsid w:val="00653206"/>
    <w:rsid w:val="00687552"/>
    <w:rsid w:val="006B5385"/>
    <w:rsid w:val="006D138B"/>
    <w:rsid w:val="006F1B43"/>
    <w:rsid w:val="007223E8"/>
    <w:rsid w:val="007757DF"/>
    <w:rsid w:val="00802B63"/>
    <w:rsid w:val="008656F9"/>
    <w:rsid w:val="00883B3D"/>
    <w:rsid w:val="009B1B4E"/>
    <w:rsid w:val="009B6C8F"/>
    <w:rsid w:val="009C7CA4"/>
    <w:rsid w:val="009D1477"/>
    <w:rsid w:val="009D1FEE"/>
    <w:rsid w:val="009E03FF"/>
    <w:rsid w:val="009E7867"/>
    <w:rsid w:val="00A42C73"/>
    <w:rsid w:val="00A87E66"/>
    <w:rsid w:val="00AA574B"/>
    <w:rsid w:val="00E728F9"/>
    <w:rsid w:val="00E971E7"/>
    <w:rsid w:val="00F83BD8"/>
    <w:rsid w:val="00FD5C9B"/>
    <w:rsid w:val="00FD7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66"/>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E66"/>
    <w:pPr>
      <w:widowControl/>
      <w:autoSpaceDE/>
      <w:autoSpaceDN/>
      <w:adjustRightInd/>
      <w:spacing w:after="200" w:line="276" w:lineRule="auto"/>
      <w:ind w:left="720"/>
      <w:contextualSpacing/>
    </w:pPr>
    <w:rPr>
      <w:rFonts w:asciiTheme="minorHAnsi" w:hAnsiTheme="minorHAnsi" w:cstheme="minorBidi"/>
      <w:sz w:val="22"/>
      <w:szCs w:val="22"/>
    </w:rPr>
  </w:style>
  <w:style w:type="paragraph" w:styleId="a4">
    <w:name w:val="header"/>
    <w:basedOn w:val="a"/>
    <w:link w:val="a5"/>
    <w:uiPriority w:val="99"/>
    <w:unhideWhenUsed/>
    <w:rsid w:val="00A87E66"/>
    <w:pPr>
      <w:tabs>
        <w:tab w:val="center" w:pos="4677"/>
        <w:tab w:val="right" w:pos="9355"/>
      </w:tabs>
    </w:pPr>
  </w:style>
  <w:style w:type="character" w:customStyle="1" w:styleId="a5">
    <w:name w:val="Верхний колонтитул Знак"/>
    <w:basedOn w:val="a0"/>
    <w:link w:val="a4"/>
    <w:uiPriority w:val="99"/>
    <w:rsid w:val="00A87E66"/>
    <w:rPr>
      <w:rFonts w:ascii="Times New Roman" w:eastAsiaTheme="minorEastAsia" w:hAnsi="Times New Roman" w:cs="Times New Roman"/>
      <w:sz w:val="20"/>
      <w:szCs w:val="20"/>
      <w:lang w:eastAsia="ru-RU"/>
    </w:rPr>
  </w:style>
  <w:style w:type="paragraph" w:styleId="a6">
    <w:name w:val="footer"/>
    <w:basedOn w:val="a"/>
    <w:link w:val="a7"/>
    <w:uiPriority w:val="99"/>
    <w:unhideWhenUsed/>
    <w:rsid w:val="00A87E66"/>
    <w:pPr>
      <w:tabs>
        <w:tab w:val="center" w:pos="4677"/>
        <w:tab w:val="right" w:pos="9355"/>
      </w:tabs>
    </w:pPr>
  </w:style>
  <w:style w:type="character" w:customStyle="1" w:styleId="a7">
    <w:name w:val="Нижний колонтитул Знак"/>
    <w:basedOn w:val="a0"/>
    <w:link w:val="a6"/>
    <w:uiPriority w:val="99"/>
    <w:rsid w:val="00A87E66"/>
    <w:rPr>
      <w:rFonts w:ascii="Times New Roman" w:eastAsiaTheme="minorEastAsia" w:hAnsi="Times New Roman" w:cs="Times New Roman"/>
      <w:sz w:val="20"/>
      <w:szCs w:val="20"/>
      <w:lang w:eastAsia="ru-RU"/>
    </w:rPr>
  </w:style>
  <w:style w:type="paragraph" w:styleId="a8">
    <w:name w:val="Balloon Text"/>
    <w:basedOn w:val="a"/>
    <w:link w:val="a9"/>
    <w:uiPriority w:val="99"/>
    <w:semiHidden/>
    <w:unhideWhenUsed/>
    <w:rsid w:val="00A87E66"/>
    <w:rPr>
      <w:rFonts w:ascii="Tahoma" w:hAnsi="Tahoma" w:cs="Tahoma"/>
      <w:sz w:val="16"/>
      <w:szCs w:val="16"/>
    </w:rPr>
  </w:style>
  <w:style w:type="character" w:customStyle="1" w:styleId="a9">
    <w:name w:val="Текст выноски Знак"/>
    <w:basedOn w:val="a0"/>
    <w:link w:val="a8"/>
    <w:uiPriority w:val="99"/>
    <w:semiHidden/>
    <w:rsid w:val="00A87E66"/>
    <w:rPr>
      <w:rFonts w:ascii="Tahoma" w:eastAsiaTheme="minorEastAsia" w:hAnsi="Tahoma" w:cs="Tahoma"/>
      <w:sz w:val="16"/>
      <w:szCs w:val="16"/>
      <w:lang w:eastAsia="ru-RU"/>
    </w:rPr>
  </w:style>
  <w:style w:type="character" w:styleId="aa">
    <w:name w:val="Hyperlink"/>
    <w:basedOn w:val="a0"/>
    <w:uiPriority w:val="99"/>
    <w:semiHidden/>
    <w:unhideWhenUsed/>
    <w:rsid w:val="00A87E66"/>
    <w:rPr>
      <w:color w:val="0000FF"/>
      <w:u w:val="single"/>
    </w:rPr>
  </w:style>
  <w:style w:type="paragraph" w:styleId="ab">
    <w:name w:val="Normal (Web)"/>
    <w:basedOn w:val="a"/>
    <w:uiPriority w:val="99"/>
    <w:semiHidden/>
    <w:unhideWhenUsed/>
    <w:rsid w:val="00A87E66"/>
    <w:pPr>
      <w:widowControl/>
      <w:autoSpaceDE/>
      <w:autoSpaceDN/>
      <w:adjustRightInd/>
      <w:spacing w:before="100" w:beforeAutospacing="1" w:after="100" w:afterAutospacing="1"/>
    </w:pPr>
    <w:rPr>
      <w:rFonts w:eastAsia="Times New Roman"/>
      <w:sz w:val="24"/>
      <w:szCs w:val="24"/>
    </w:rPr>
  </w:style>
  <w:style w:type="table" w:styleId="ac">
    <w:name w:val="Table Grid"/>
    <w:basedOn w:val="a1"/>
    <w:uiPriority w:val="59"/>
    <w:rsid w:val="009D1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773508">
      <w:bodyDiv w:val="1"/>
      <w:marLeft w:val="0"/>
      <w:marRight w:val="0"/>
      <w:marTop w:val="0"/>
      <w:marBottom w:val="0"/>
      <w:divBdr>
        <w:top w:val="none" w:sz="0" w:space="0" w:color="auto"/>
        <w:left w:val="none" w:sz="0" w:space="0" w:color="auto"/>
        <w:bottom w:val="none" w:sz="0" w:space="0" w:color="auto"/>
        <w:right w:val="none" w:sz="0" w:space="0" w:color="auto"/>
      </w:divBdr>
      <w:divsChild>
        <w:div w:id="1342507724">
          <w:marLeft w:val="0"/>
          <w:marRight w:val="0"/>
          <w:marTop w:val="0"/>
          <w:marBottom w:val="0"/>
          <w:divBdr>
            <w:top w:val="none" w:sz="0" w:space="0" w:color="auto"/>
            <w:left w:val="none" w:sz="0" w:space="0" w:color="auto"/>
            <w:bottom w:val="none" w:sz="0" w:space="0" w:color="auto"/>
            <w:right w:val="none" w:sz="0" w:space="0" w:color="auto"/>
          </w:divBdr>
          <w:divsChild>
            <w:div w:id="1633440562">
              <w:marLeft w:val="0"/>
              <w:marRight w:val="0"/>
              <w:marTop w:val="0"/>
              <w:marBottom w:val="0"/>
              <w:divBdr>
                <w:top w:val="none" w:sz="0" w:space="0" w:color="auto"/>
                <w:left w:val="none" w:sz="0" w:space="0" w:color="auto"/>
                <w:bottom w:val="none" w:sz="0" w:space="0" w:color="auto"/>
                <w:right w:val="none" w:sz="0" w:space="0" w:color="auto"/>
              </w:divBdr>
              <w:divsChild>
                <w:div w:id="16910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0%D1%80%D0%B0%D0%BB%D0%BB%D0%B5%D0%BB%D1%8C%D0%BD%D0%BE%D0%B5_%D1%81%D0%BE%D0%B5%D0%B4%D0%B8%D0%BD%D0%B5%D0%BD%D0%B8%D0%B5"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0%9A%D0%BE%D1%80%D0%BE%D1%82%D0%BA%D0%BE%D0%B5_%D0%B7%D0%B0%D0%BC%D1%8B%D0%BA%D0%B0%D0%BD%D0%B8%D0%B5" TargetMode="External"/><Relationship Id="rId4" Type="http://schemas.openxmlformats.org/officeDocument/2006/relationships/settings" Target="settings.xml"/><Relationship Id="rId9" Type="http://schemas.openxmlformats.org/officeDocument/2006/relationships/hyperlink" Target="http://ru.wikipedia.org/wiki/%D0%A0%D0%B5%D0%BE%D1%81%D1%82%D0%B0%D1%82"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2"/>
  </w:compat>
  <w:rsids>
    <w:rsidRoot w:val="008F6E86"/>
    <w:rsid w:val="000D5B99"/>
    <w:rsid w:val="006775C7"/>
    <w:rsid w:val="00771CB1"/>
    <w:rsid w:val="008C4A82"/>
    <w:rsid w:val="008F6E86"/>
    <w:rsid w:val="00904785"/>
    <w:rsid w:val="00AD7C39"/>
    <w:rsid w:val="00B9647B"/>
    <w:rsid w:val="00DE0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5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599AA3128F4517A13B6C02F68616E7">
    <w:name w:val="C6599AA3128F4517A13B6C02F68616E7"/>
    <w:rsid w:val="008F6E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ПМ 01. МДК 01.01</vt:lpstr>
    </vt:vector>
  </TitlesOfParts>
  <Company>Microsoft</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79821372844</cp:lastModifiedBy>
  <cp:revision>2</cp:revision>
  <cp:lastPrinted>2015-06-13T03:58:00Z</cp:lastPrinted>
  <dcterms:created xsi:type="dcterms:W3CDTF">2020-06-08T12:33:00Z</dcterms:created>
  <dcterms:modified xsi:type="dcterms:W3CDTF">2020-06-08T12:33:00Z</dcterms:modified>
</cp:coreProperties>
</file>