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7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Эквивалентная емкость трех одинаковых конденсаторов, соединенных последовательно (если емкость каждого 3 мкФ), равна ____ мкФ.</w:t>
      </w:r>
    </w:p>
    <w:p w:rsidR="0026674A" w:rsidRP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2660" w:rsidRDefault="0026674A">
      <w:r>
        <w:t>1)9</w:t>
      </w:r>
    </w:p>
    <w:p w:rsidR="0026674A" w:rsidRDefault="0026674A">
      <w:pPr>
        <w:rPr>
          <w:rFonts w:eastAsiaTheme="minorEastAsia"/>
        </w:rPr>
      </w:pPr>
      <w:r>
        <w:t>2)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</w:p>
    <w:p w:rsidR="0026674A" w:rsidRDefault="0026674A">
      <w:pPr>
        <w:rPr>
          <w:rFonts w:eastAsiaTheme="minorEastAsia"/>
        </w:rPr>
      </w:pPr>
      <w:r>
        <w:rPr>
          <w:rFonts w:eastAsiaTheme="minorEastAsia"/>
        </w:rPr>
        <w:t>3)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:rsidR="0026674A" w:rsidRDefault="0026674A">
      <w:pPr>
        <w:rPr>
          <w:rFonts w:eastAsiaTheme="minorEastAsia"/>
        </w:rPr>
      </w:pPr>
      <w:r>
        <w:rPr>
          <w:rFonts w:eastAsiaTheme="minorEastAsia"/>
        </w:rPr>
        <w:t>4)1</w:t>
      </w:r>
    </w:p>
    <w:p w:rsid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7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Увеличение напряжения на зажимах источника в 2 раза приводит </w:t>
      </w:r>
      <w:proofErr w:type="gramStart"/>
      <w:r w:rsidRPr="002667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2667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 силы тока в электрической цепи.</w:t>
      </w:r>
    </w:p>
    <w:p w:rsidR="0026674A" w:rsidRP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674A" w:rsidRDefault="0026674A">
      <w:pPr>
        <w:rPr>
          <w:rFonts w:eastAsiaTheme="minorEastAsia"/>
        </w:rPr>
      </w:pPr>
      <w:r>
        <w:rPr>
          <w:rFonts w:eastAsiaTheme="minorEastAsia"/>
        </w:rPr>
        <w:t>1)2-кратному уменьшению</w:t>
      </w:r>
    </w:p>
    <w:p w:rsidR="0026674A" w:rsidRDefault="0026674A">
      <w:pPr>
        <w:rPr>
          <w:rFonts w:eastAsiaTheme="minorEastAsia"/>
        </w:rPr>
      </w:pPr>
      <w:r>
        <w:rPr>
          <w:rFonts w:eastAsiaTheme="minorEastAsia"/>
        </w:rPr>
        <w:t>2)2-кратному увеличению</w:t>
      </w:r>
    </w:p>
    <w:p w:rsidR="0026674A" w:rsidRDefault="0026674A">
      <w:pPr>
        <w:rPr>
          <w:rFonts w:eastAsiaTheme="minorEastAsia"/>
        </w:rPr>
      </w:pPr>
      <w:r>
        <w:rPr>
          <w:rFonts w:eastAsiaTheme="minorEastAsia"/>
        </w:rPr>
        <w:t>3)4-кратному увеличению</w:t>
      </w:r>
    </w:p>
    <w:p w:rsidR="0026674A" w:rsidRDefault="0026674A">
      <w:pPr>
        <w:rPr>
          <w:rFonts w:eastAsiaTheme="minorEastAsia"/>
        </w:rPr>
      </w:pPr>
      <w:r>
        <w:rPr>
          <w:rFonts w:eastAsiaTheme="minorEastAsia"/>
        </w:rPr>
        <w:t>4)4-кратному уменьшению</w:t>
      </w:r>
    </w:p>
    <w:p w:rsid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667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Источником магнитного поля является …</w:t>
      </w:r>
    </w:p>
    <w:p w:rsid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1)электромагнитная индукция</w:t>
      </w:r>
    </w:p>
    <w:p w:rsid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2)движущийся электрический заряд</w:t>
      </w:r>
    </w:p>
    <w:p w:rsidR="0026674A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26674A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</w:t>
      </w:r>
      <w:r w:rsidR="007D3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неподвижный электрический заряд</w:t>
      </w:r>
    </w:p>
    <w:p w:rsidR="007D302E" w:rsidRDefault="007D302E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4)магнитная индукция</w:t>
      </w:r>
    </w:p>
    <w:p w:rsidR="007D302E" w:rsidRDefault="007D302E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P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Значение переменного тока в любой заданный момент времени называется _______ значением переменного тока.</w:t>
      </w:r>
    </w:p>
    <w:p w:rsidR="007D302E" w:rsidRDefault="007D302E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1)действующим</w:t>
      </w:r>
    </w:p>
    <w:p w:rsidR="007D302E" w:rsidRDefault="007D302E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2)мгновенный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3)амплитудным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4)эффективным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P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обмотках трехфазного генератора индуцируются ЭДС, </w:t>
      </w:r>
      <w:proofErr w:type="gramStart"/>
      <w:r w:rsidRPr="007D3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отличающиеся</w:t>
      </w:r>
      <w:proofErr w:type="gramEnd"/>
      <w:r w:rsidRPr="007D3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друг от друга по …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по фазе на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ru-RU"/>
          </w:rPr>
          <m:t>180°</m:t>
        </m:r>
      </m:oMath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амплитуде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3) по фазе на </w:t>
      </w: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eastAsia="ru-RU"/>
          </w:rPr>
          <m:t>120°</m:t>
        </m:r>
      </m:oMath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частоте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P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Вольтметр подключается к измеряемому участку электрической цепи …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 параллельно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последовательно-параллельно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 звездой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 последовательно</w:t>
      </w:r>
    </w:p>
    <w:p w:rsidR="007D302E" w:rsidRDefault="007D302E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302E" w:rsidRPr="007D302E" w:rsidRDefault="007D302E" w:rsidP="007D30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D30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Отношение чисел витков обмоток трансформатора называется …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коэффициентом амплитуды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2748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коэффициентом фазы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обмоточным коэффициентом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коэффициентом трансформации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Pr="00047C5C" w:rsidRDefault="00047C5C" w:rsidP="00047C5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C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Величина тока в обмотке ротора асинхронного двигателя, если ротор будет вращаться с частотой вращения магнитного поля, принимает ______ значение.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номинальное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нулевое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максимальное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оптимальное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Pr="00047C5C" w:rsidRDefault="00047C5C" w:rsidP="00047C5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C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Устройство, предназначенное для выпрямления переменной ЭДС, индуктируемой во вращающей обмотке якоря, и для получения постоянного по направлению электромагнитного момента, называется …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сердечником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станиной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полюсом 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коллектором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Pr="00047C5C" w:rsidRDefault="00047C5C" w:rsidP="00047C5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C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Электропроводность, возникающую за счет отрицательных зарядов, называют …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протонной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примесной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электронной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ядерной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Pr="00047C5C" w:rsidRDefault="00047C5C" w:rsidP="00047C5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C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Полупроводниковый прибор с многослойной структурой типа p-n-p-n называется …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1)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диодом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динистором</w:t>
      </w:r>
      <w:proofErr w:type="spellEnd"/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транзистором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тиристором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Pr="00047C5C" w:rsidRDefault="00047C5C" w:rsidP="00047C5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C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Выпрямитель, пропускающий на выход только одну полуволну питающего напряжения, называется …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трёхфазным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однополупериодным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двухполупериодным</w:t>
      </w:r>
      <w:proofErr w:type="spellEnd"/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</w:t>
      </w:r>
      <w:r w:rsid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мостовым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Pr="00047C5C" w:rsidRDefault="00047C5C" w:rsidP="00047C5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7C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корпусе конденсатора написано 50 мкФ, 300 В. Максимальный заряд (q), который можно сообщить конденсатору, равен _____ мКл.</w:t>
      </w: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7C5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Ответ:15</w:t>
      </w:r>
    </w:p>
    <w:p w:rsidR="00047C5C" w:rsidRDefault="00047C5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36757" cy="2705100"/>
            <wp:effectExtent l="19050" t="0" r="0" b="0"/>
            <wp:docPr id="2" name="Рисунок 1" descr="C:\Users\Стас\Desktop\VzOHq9ADy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Desktop\VzOHq9ADyi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757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9C" w:rsidRPr="00A3369C" w:rsidRDefault="00A3369C" w:rsidP="00A3369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3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 цепи (см. рис.) I4 = 15</w:t>
      </w:r>
      <w:proofErr w:type="gramStart"/>
      <w:r w:rsidRPr="00A33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</w:t>
      </w:r>
      <w:proofErr w:type="gramEnd"/>
      <w:r w:rsidRPr="00A33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I5 = 5 А, то ток I3 равен ____ А.</w:t>
      </w: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Ответ:10</w:t>
      </w: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Pr="00A3369C" w:rsidRDefault="00A3369C" w:rsidP="00A3369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3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 катушке индуктивностью 45 мГн энергия магнитного поля равна 0,5 Дж, то сила тока I составит ____ А. (Ответ округлите с точностью до десятых.)</w:t>
      </w: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 4,71</w:t>
      </w: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674A" w:rsidRDefault="0026674A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047C5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7D302E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6674A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598833" cy="2143125"/>
            <wp:effectExtent l="19050" t="0" r="1617" b="0"/>
            <wp:docPr id="4" name="Рисунок 2" descr="C:\Users\Стас\Desktop\ApzpOGHMM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с\Desktop\ApzpOGHMMs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833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Pr="00A3369C" w:rsidRDefault="00A3369C" w:rsidP="00A3369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3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Напряжения на отдельных участках цепи (см. рис.) составляют: UL = 20</w:t>
      </w:r>
      <w:proofErr w:type="gramStart"/>
      <w:r w:rsidRPr="00A33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A33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UC = 8 В, UR = 16 В, тогда напряжение U равно ___ В. (Ответ округлите до целого числа.)</w:t>
      </w: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6A5FFF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</w:t>
      </w: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Pr="00A3369C" w:rsidRDefault="00A3369C" w:rsidP="00A3369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3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Станина машины постоянного тока выполняет функции …</w:t>
      </w: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Выберите не менее двух вариантов</w:t>
      </w: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1)коллектора</w:t>
      </w: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2)полюса </w:t>
      </w: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3)основной конструктивной детали</w:t>
      </w: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магнитопровода</w:t>
      </w:r>
      <w:proofErr w:type="spellEnd"/>
    </w:p>
    <w:p w:rsidR="00A3369C" w:rsidRDefault="00A3369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Pr="00BA5F19" w:rsidRDefault="00BA5F19" w:rsidP="00BA5F19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Высокочастотные диоды предназначены для работы в устройствах с _______ частотой.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1)низкой 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2)средней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3)высокой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4)сверхвысокой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3369C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3352800" cy="2682240"/>
            <wp:effectExtent l="19050" t="0" r="0" b="0"/>
            <wp:docPr id="5" name="Рисунок 3" descr="C:\Users\Стас\Desktop\TIWq1htVz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с\Desktop\TIWq1htVz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69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Pr="00BA5F19" w:rsidRDefault="00BA5F19" w:rsidP="00BA5F1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рисунке показана трехфазная схема соединения электрических ламп. Линейное напряжение равно 220 В. </w:t>
      </w:r>
      <w:proofErr w:type="spellStart"/>
      <w:proofErr w:type="gramStart"/>
      <w:r w:rsidRPr="00BA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proofErr w:type="gramEnd"/>
      <w:r w:rsidRPr="00BA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ощность</w:t>
      </w:r>
      <w:proofErr w:type="spellEnd"/>
      <w:r w:rsidRPr="00BA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всех ламп одинакова и составляет 500 Вт каждая.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Pr="00BA5F19" w:rsidRDefault="00BA5F19" w:rsidP="00BA5F1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5F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приведенной схеме использован такой способ соединения фаз, как …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1)звезда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2)ромб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3)треугольник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4)прямоугольник</w:t>
      </w: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A5F19" w:rsidRDefault="00BA5F19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178969" cy="2543175"/>
            <wp:effectExtent l="19050" t="0" r="2381" b="0"/>
            <wp:docPr id="6" name="Рисунок 4" descr="C:\Users\Стас\Desktop\TIWq1htVz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тас\Desktop\TIWq1htVz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969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48" w:rsidRDefault="00AC274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2748" w:rsidRPr="00AC2748" w:rsidRDefault="00AC2748" w:rsidP="00AC274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рисунке показана трехфазная схема соединения электрических ламп. Линейное напряжение равно 220 В. </w:t>
      </w:r>
      <w:proofErr w:type="spellStart"/>
      <w:proofErr w:type="gramStart"/>
      <w:r w:rsidRP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proofErr w:type="gramEnd"/>
      <w:r w:rsidRP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ощность</w:t>
      </w:r>
      <w:proofErr w:type="spellEnd"/>
      <w:r w:rsidRP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всех ламп одинакова и составляет 500 Вт каждая.</w:t>
      </w:r>
    </w:p>
    <w:p w:rsidR="00AC2748" w:rsidRDefault="00AC274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2748" w:rsidRPr="00AC2748" w:rsidRDefault="00AC2748" w:rsidP="00AC274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C27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включены все лампы, то ток в фазе A равен _____ А.</w:t>
      </w:r>
    </w:p>
    <w:p w:rsidR="00AC2748" w:rsidRDefault="00AC274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2748" w:rsidRDefault="00AC274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Ответ:1</w:t>
      </w:r>
    </w:p>
    <w:p w:rsidR="00AC2748" w:rsidRDefault="00AC274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C2748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886075" cy="2308860"/>
            <wp:effectExtent l="19050" t="0" r="9525" b="0"/>
            <wp:docPr id="7" name="Рисунок 5" descr="C:\Users\Стас\Desktop\TIWq1htVz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тас\Desktop\TIWq1htVz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0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Pr="001A1E2C" w:rsidRDefault="001A1E2C" w:rsidP="001A1E2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1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рисунке показана трехфазная схема соединения электрических ламп. Линейное напряжение равно 220 В. </w:t>
      </w:r>
      <w:proofErr w:type="spellStart"/>
      <w:proofErr w:type="gramStart"/>
      <w:r w:rsidRPr="001A1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</w:t>
      </w:r>
      <w:proofErr w:type="gramEnd"/>
      <w:r w:rsidRPr="001A1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ощность</w:t>
      </w:r>
      <w:proofErr w:type="spellEnd"/>
      <w:r w:rsidRPr="001A1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всех ламп одинакова и составляет 500 Вт каждая.</w:t>
      </w: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Pr="001A1E2C" w:rsidRDefault="001A1E2C" w:rsidP="001A1E2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1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включены все лампы, амперметр в фазе B покажет ток _____ А.</w:t>
      </w: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Ответ:4</w:t>
      </w: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28850" cy="2893219"/>
            <wp:effectExtent l="19050" t="0" r="0" b="0"/>
            <wp:docPr id="8" name="Рисунок 6" descr="C:\Users\Стас\Desktop\tw__n4iPc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тас\Desktop\tw__n4iPc-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27" cy="289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Pr="001A1E2C" w:rsidRDefault="001A1E2C" w:rsidP="001A1E2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1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Изменение размеров некоторых материалов в магнитном поле называется …</w:t>
      </w: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Ответ: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магнитосрикцией</w:t>
      </w:r>
      <w:proofErr w:type="spellEnd"/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069253" cy="2686050"/>
            <wp:effectExtent l="19050" t="0" r="7197" b="0"/>
            <wp:docPr id="9" name="Рисунок 7" descr="C:\Users\Стас\Desktop\tw__n4iPc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тас\Desktop\tw__n4iPc-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253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Pr="001A1E2C" w:rsidRDefault="001A1E2C" w:rsidP="001A1E2C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A1E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Графически однородное магнитное поле изображается магнитными силовыми линиями …</w:t>
      </w:r>
    </w:p>
    <w:p w:rsidR="001A1E2C" w:rsidRDefault="001A1E2C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A1E2C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Выберите не менее двух вариантов</w:t>
      </w:r>
    </w:p>
    <w:p w:rsidR="00115EB8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5EB8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1) одного направления </w:t>
      </w:r>
    </w:p>
    <w:p w:rsidR="00115EB8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5EB8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одинаковой плотности</w:t>
      </w:r>
    </w:p>
    <w:p w:rsidR="00115EB8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5EB8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5EB8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69071" cy="3724275"/>
            <wp:effectExtent l="19050" t="0" r="7479" b="0"/>
            <wp:docPr id="10" name="Рисунок 8" descr="C:\Users\Стас\Desktop\tw__n4iPc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тас\Desktop\tw__n4iPc-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71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5EB8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5EB8" w:rsidRPr="00115EB8" w:rsidRDefault="00115EB8" w:rsidP="00115EB8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15E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d = 20 см, S = 6 cм2, магнитная проницаемость сердечника µ = 2000 и количество витков ω = 500, то индуктивность кольцевой катушки L составит ______ мГн.</w:t>
      </w:r>
    </w:p>
    <w:p w:rsidR="00115EB8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15EB8" w:rsidRPr="0026674A" w:rsidRDefault="00115EB8" w:rsidP="0026674A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Ответ:</w:t>
      </w:r>
    </w:p>
    <w:sectPr w:rsidR="00115EB8" w:rsidRPr="0026674A" w:rsidSect="009F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74A"/>
    <w:rsid w:val="00013AEB"/>
    <w:rsid w:val="000162BB"/>
    <w:rsid w:val="00022366"/>
    <w:rsid w:val="000266FD"/>
    <w:rsid w:val="000271C1"/>
    <w:rsid w:val="00030487"/>
    <w:rsid w:val="00030A16"/>
    <w:rsid w:val="000313A1"/>
    <w:rsid w:val="000334D2"/>
    <w:rsid w:val="00043B5C"/>
    <w:rsid w:val="00047C5C"/>
    <w:rsid w:val="000526E6"/>
    <w:rsid w:val="00067566"/>
    <w:rsid w:val="000701AD"/>
    <w:rsid w:val="00071A72"/>
    <w:rsid w:val="00080329"/>
    <w:rsid w:val="00081B66"/>
    <w:rsid w:val="00085B06"/>
    <w:rsid w:val="000A5EF0"/>
    <w:rsid w:val="000B6650"/>
    <w:rsid w:val="000B7B30"/>
    <w:rsid w:val="000C3E7C"/>
    <w:rsid w:val="000C756F"/>
    <w:rsid w:val="000D1E78"/>
    <w:rsid w:val="000D23A2"/>
    <w:rsid w:val="000D46D5"/>
    <w:rsid w:val="000D4B3F"/>
    <w:rsid w:val="000D5840"/>
    <w:rsid w:val="000F2EF6"/>
    <w:rsid w:val="000F58C8"/>
    <w:rsid w:val="00103B6B"/>
    <w:rsid w:val="00103E15"/>
    <w:rsid w:val="0010493C"/>
    <w:rsid w:val="00107FF2"/>
    <w:rsid w:val="00115EB8"/>
    <w:rsid w:val="0012147F"/>
    <w:rsid w:val="001215CA"/>
    <w:rsid w:val="00136894"/>
    <w:rsid w:val="00144D6C"/>
    <w:rsid w:val="00154357"/>
    <w:rsid w:val="001714E1"/>
    <w:rsid w:val="00173CF2"/>
    <w:rsid w:val="00185442"/>
    <w:rsid w:val="001A1E2C"/>
    <w:rsid w:val="001A3FB8"/>
    <w:rsid w:val="001A41BE"/>
    <w:rsid w:val="001B60D9"/>
    <w:rsid w:val="001B6A5F"/>
    <w:rsid w:val="001B766D"/>
    <w:rsid w:val="001C1C47"/>
    <w:rsid w:val="001C2E60"/>
    <w:rsid w:val="001C479F"/>
    <w:rsid w:val="001C6347"/>
    <w:rsid w:val="001E64F4"/>
    <w:rsid w:val="001F0B6A"/>
    <w:rsid w:val="00213419"/>
    <w:rsid w:val="00220902"/>
    <w:rsid w:val="00221F71"/>
    <w:rsid w:val="002228B4"/>
    <w:rsid w:val="00234E11"/>
    <w:rsid w:val="00244CDD"/>
    <w:rsid w:val="00245839"/>
    <w:rsid w:val="00250853"/>
    <w:rsid w:val="002545BF"/>
    <w:rsid w:val="00265FFD"/>
    <w:rsid w:val="0026674A"/>
    <w:rsid w:val="00266FB8"/>
    <w:rsid w:val="00270C17"/>
    <w:rsid w:val="0027697B"/>
    <w:rsid w:val="00291CCB"/>
    <w:rsid w:val="002A3D8F"/>
    <w:rsid w:val="002B3004"/>
    <w:rsid w:val="002B6563"/>
    <w:rsid w:val="002C5D19"/>
    <w:rsid w:val="002D0093"/>
    <w:rsid w:val="002D0FAC"/>
    <w:rsid w:val="002D2115"/>
    <w:rsid w:val="002E2D82"/>
    <w:rsid w:val="002F10F6"/>
    <w:rsid w:val="00303802"/>
    <w:rsid w:val="00304E01"/>
    <w:rsid w:val="00330A55"/>
    <w:rsid w:val="00331D5B"/>
    <w:rsid w:val="00342273"/>
    <w:rsid w:val="00343B08"/>
    <w:rsid w:val="00351DA0"/>
    <w:rsid w:val="00355655"/>
    <w:rsid w:val="00357187"/>
    <w:rsid w:val="00361ACF"/>
    <w:rsid w:val="0036239A"/>
    <w:rsid w:val="0036589D"/>
    <w:rsid w:val="00375DC5"/>
    <w:rsid w:val="00377356"/>
    <w:rsid w:val="00390BA8"/>
    <w:rsid w:val="00394B81"/>
    <w:rsid w:val="003A248B"/>
    <w:rsid w:val="003B1523"/>
    <w:rsid w:val="003C323B"/>
    <w:rsid w:val="003D52AB"/>
    <w:rsid w:val="003D6749"/>
    <w:rsid w:val="003E6577"/>
    <w:rsid w:val="003E7007"/>
    <w:rsid w:val="003E70F2"/>
    <w:rsid w:val="003F17B7"/>
    <w:rsid w:val="0042563B"/>
    <w:rsid w:val="00433CF4"/>
    <w:rsid w:val="00437E36"/>
    <w:rsid w:val="004449DF"/>
    <w:rsid w:val="0044589E"/>
    <w:rsid w:val="00456A45"/>
    <w:rsid w:val="00457FCD"/>
    <w:rsid w:val="00475B7C"/>
    <w:rsid w:val="00475C9A"/>
    <w:rsid w:val="00497027"/>
    <w:rsid w:val="004B20E7"/>
    <w:rsid w:val="004E385D"/>
    <w:rsid w:val="004F3CE2"/>
    <w:rsid w:val="004F69AE"/>
    <w:rsid w:val="00511AD1"/>
    <w:rsid w:val="00517083"/>
    <w:rsid w:val="00525208"/>
    <w:rsid w:val="00527F54"/>
    <w:rsid w:val="00540C59"/>
    <w:rsid w:val="00553D82"/>
    <w:rsid w:val="005558A8"/>
    <w:rsid w:val="00563980"/>
    <w:rsid w:val="00564986"/>
    <w:rsid w:val="00574493"/>
    <w:rsid w:val="005763CD"/>
    <w:rsid w:val="00592B4E"/>
    <w:rsid w:val="00597C12"/>
    <w:rsid w:val="005A3590"/>
    <w:rsid w:val="005A5039"/>
    <w:rsid w:val="005D742B"/>
    <w:rsid w:val="005F4297"/>
    <w:rsid w:val="005F46BF"/>
    <w:rsid w:val="00623739"/>
    <w:rsid w:val="00633F95"/>
    <w:rsid w:val="00634D4C"/>
    <w:rsid w:val="00636ABD"/>
    <w:rsid w:val="00636B7C"/>
    <w:rsid w:val="00646776"/>
    <w:rsid w:val="006507DC"/>
    <w:rsid w:val="00653F19"/>
    <w:rsid w:val="00656C06"/>
    <w:rsid w:val="00660E35"/>
    <w:rsid w:val="00663C06"/>
    <w:rsid w:val="00666C94"/>
    <w:rsid w:val="00671CF3"/>
    <w:rsid w:val="00675DB9"/>
    <w:rsid w:val="006778B1"/>
    <w:rsid w:val="006819DB"/>
    <w:rsid w:val="00682F19"/>
    <w:rsid w:val="0068309C"/>
    <w:rsid w:val="006977AE"/>
    <w:rsid w:val="006A20CF"/>
    <w:rsid w:val="006A5FFF"/>
    <w:rsid w:val="006B4C46"/>
    <w:rsid w:val="006D1A59"/>
    <w:rsid w:val="006D2DB3"/>
    <w:rsid w:val="006D70EE"/>
    <w:rsid w:val="006E5154"/>
    <w:rsid w:val="006E66E2"/>
    <w:rsid w:val="006F4559"/>
    <w:rsid w:val="006F59A2"/>
    <w:rsid w:val="00706334"/>
    <w:rsid w:val="00716E7F"/>
    <w:rsid w:val="00717EC2"/>
    <w:rsid w:val="00727A13"/>
    <w:rsid w:val="00736326"/>
    <w:rsid w:val="007524D6"/>
    <w:rsid w:val="00753693"/>
    <w:rsid w:val="0076566C"/>
    <w:rsid w:val="00765AE6"/>
    <w:rsid w:val="00770B6C"/>
    <w:rsid w:val="00771FC0"/>
    <w:rsid w:val="00791813"/>
    <w:rsid w:val="00793E9A"/>
    <w:rsid w:val="00795378"/>
    <w:rsid w:val="007B118F"/>
    <w:rsid w:val="007B415C"/>
    <w:rsid w:val="007B566D"/>
    <w:rsid w:val="007C7AE5"/>
    <w:rsid w:val="007D302E"/>
    <w:rsid w:val="007D35D3"/>
    <w:rsid w:val="007D3B6B"/>
    <w:rsid w:val="007E1C2B"/>
    <w:rsid w:val="007E7CE3"/>
    <w:rsid w:val="007F082F"/>
    <w:rsid w:val="007F1346"/>
    <w:rsid w:val="007F3F9D"/>
    <w:rsid w:val="00802831"/>
    <w:rsid w:val="0080456A"/>
    <w:rsid w:val="00811DBA"/>
    <w:rsid w:val="008149E7"/>
    <w:rsid w:val="00817A3B"/>
    <w:rsid w:val="00824F9C"/>
    <w:rsid w:val="0084351F"/>
    <w:rsid w:val="0084549C"/>
    <w:rsid w:val="00862267"/>
    <w:rsid w:val="0086709C"/>
    <w:rsid w:val="00875D3B"/>
    <w:rsid w:val="008817DE"/>
    <w:rsid w:val="00883B74"/>
    <w:rsid w:val="00885D44"/>
    <w:rsid w:val="008965D0"/>
    <w:rsid w:val="008A14D5"/>
    <w:rsid w:val="008A2976"/>
    <w:rsid w:val="008A78C4"/>
    <w:rsid w:val="008C191A"/>
    <w:rsid w:val="008C2552"/>
    <w:rsid w:val="008C2966"/>
    <w:rsid w:val="008C3502"/>
    <w:rsid w:val="008C3A25"/>
    <w:rsid w:val="008C5E55"/>
    <w:rsid w:val="008D2867"/>
    <w:rsid w:val="008D3416"/>
    <w:rsid w:val="008D7B44"/>
    <w:rsid w:val="008E4002"/>
    <w:rsid w:val="008F0094"/>
    <w:rsid w:val="0091594B"/>
    <w:rsid w:val="00920311"/>
    <w:rsid w:val="009268E5"/>
    <w:rsid w:val="009279FF"/>
    <w:rsid w:val="00931BB0"/>
    <w:rsid w:val="00942E09"/>
    <w:rsid w:val="009439E1"/>
    <w:rsid w:val="009454A3"/>
    <w:rsid w:val="00951EF4"/>
    <w:rsid w:val="0095485A"/>
    <w:rsid w:val="009566CB"/>
    <w:rsid w:val="00957582"/>
    <w:rsid w:val="00957D21"/>
    <w:rsid w:val="009737EE"/>
    <w:rsid w:val="00980CC8"/>
    <w:rsid w:val="0098476B"/>
    <w:rsid w:val="00984E05"/>
    <w:rsid w:val="0099233D"/>
    <w:rsid w:val="009950FD"/>
    <w:rsid w:val="00997418"/>
    <w:rsid w:val="009B06F8"/>
    <w:rsid w:val="009B073F"/>
    <w:rsid w:val="009B3414"/>
    <w:rsid w:val="009B3DA2"/>
    <w:rsid w:val="009B41ED"/>
    <w:rsid w:val="009B61AF"/>
    <w:rsid w:val="009C02F1"/>
    <w:rsid w:val="009C21B3"/>
    <w:rsid w:val="009D1F5E"/>
    <w:rsid w:val="009D2DCC"/>
    <w:rsid w:val="009E1773"/>
    <w:rsid w:val="009F2660"/>
    <w:rsid w:val="009F765E"/>
    <w:rsid w:val="00A06ED8"/>
    <w:rsid w:val="00A10EDF"/>
    <w:rsid w:val="00A16205"/>
    <w:rsid w:val="00A16E5B"/>
    <w:rsid w:val="00A263B8"/>
    <w:rsid w:val="00A31E8A"/>
    <w:rsid w:val="00A3369C"/>
    <w:rsid w:val="00A36F6F"/>
    <w:rsid w:val="00A40857"/>
    <w:rsid w:val="00A40D4D"/>
    <w:rsid w:val="00A42114"/>
    <w:rsid w:val="00A47A5B"/>
    <w:rsid w:val="00A527FF"/>
    <w:rsid w:val="00A57AB4"/>
    <w:rsid w:val="00A64E43"/>
    <w:rsid w:val="00A72C5C"/>
    <w:rsid w:val="00A82CAF"/>
    <w:rsid w:val="00A84468"/>
    <w:rsid w:val="00A90745"/>
    <w:rsid w:val="00A9129E"/>
    <w:rsid w:val="00A91D0C"/>
    <w:rsid w:val="00AB540C"/>
    <w:rsid w:val="00AC2748"/>
    <w:rsid w:val="00AD2F9E"/>
    <w:rsid w:val="00AE02E0"/>
    <w:rsid w:val="00B138D2"/>
    <w:rsid w:val="00B268D1"/>
    <w:rsid w:val="00B37694"/>
    <w:rsid w:val="00B4763D"/>
    <w:rsid w:val="00B624BA"/>
    <w:rsid w:val="00B64AAC"/>
    <w:rsid w:val="00B74489"/>
    <w:rsid w:val="00B800FF"/>
    <w:rsid w:val="00B83DF4"/>
    <w:rsid w:val="00BA5F19"/>
    <w:rsid w:val="00BD1375"/>
    <w:rsid w:val="00BD1C3A"/>
    <w:rsid w:val="00BE627B"/>
    <w:rsid w:val="00BF6455"/>
    <w:rsid w:val="00C1134C"/>
    <w:rsid w:val="00C168BA"/>
    <w:rsid w:val="00C21705"/>
    <w:rsid w:val="00C221F8"/>
    <w:rsid w:val="00C2453B"/>
    <w:rsid w:val="00C43E1E"/>
    <w:rsid w:val="00C511FC"/>
    <w:rsid w:val="00C60C95"/>
    <w:rsid w:val="00C70DD1"/>
    <w:rsid w:val="00C71AB0"/>
    <w:rsid w:val="00C80420"/>
    <w:rsid w:val="00C80738"/>
    <w:rsid w:val="00C82A56"/>
    <w:rsid w:val="00C92C85"/>
    <w:rsid w:val="00CA4D2F"/>
    <w:rsid w:val="00CC2E25"/>
    <w:rsid w:val="00CD1E1C"/>
    <w:rsid w:val="00CD5718"/>
    <w:rsid w:val="00CD733E"/>
    <w:rsid w:val="00CD7754"/>
    <w:rsid w:val="00CD7F02"/>
    <w:rsid w:val="00CE20E4"/>
    <w:rsid w:val="00CF6F5C"/>
    <w:rsid w:val="00D10862"/>
    <w:rsid w:val="00D178DA"/>
    <w:rsid w:val="00D245AF"/>
    <w:rsid w:val="00D259A3"/>
    <w:rsid w:val="00D3522A"/>
    <w:rsid w:val="00D36393"/>
    <w:rsid w:val="00D4360F"/>
    <w:rsid w:val="00D52265"/>
    <w:rsid w:val="00D60793"/>
    <w:rsid w:val="00D608A6"/>
    <w:rsid w:val="00D65160"/>
    <w:rsid w:val="00D715A7"/>
    <w:rsid w:val="00D72A1F"/>
    <w:rsid w:val="00D777CB"/>
    <w:rsid w:val="00D971E1"/>
    <w:rsid w:val="00DB446B"/>
    <w:rsid w:val="00DB523D"/>
    <w:rsid w:val="00DF44EE"/>
    <w:rsid w:val="00DF60A6"/>
    <w:rsid w:val="00E00213"/>
    <w:rsid w:val="00E03F5F"/>
    <w:rsid w:val="00E31C37"/>
    <w:rsid w:val="00E42E16"/>
    <w:rsid w:val="00E431E1"/>
    <w:rsid w:val="00E45B05"/>
    <w:rsid w:val="00E51D61"/>
    <w:rsid w:val="00E604C1"/>
    <w:rsid w:val="00E71F55"/>
    <w:rsid w:val="00E7697E"/>
    <w:rsid w:val="00E82B28"/>
    <w:rsid w:val="00E901EB"/>
    <w:rsid w:val="00E9417C"/>
    <w:rsid w:val="00E9626D"/>
    <w:rsid w:val="00EC6986"/>
    <w:rsid w:val="00ED2163"/>
    <w:rsid w:val="00ED4E2C"/>
    <w:rsid w:val="00EE049D"/>
    <w:rsid w:val="00EE11B9"/>
    <w:rsid w:val="00EF4654"/>
    <w:rsid w:val="00F00E8E"/>
    <w:rsid w:val="00F0113C"/>
    <w:rsid w:val="00F05F7A"/>
    <w:rsid w:val="00F107DF"/>
    <w:rsid w:val="00F339C8"/>
    <w:rsid w:val="00F37241"/>
    <w:rsid w:val="00F7300B"/>
    <w:rsid w:val="00F7455B"/>
    <w:rsid w:val="00F81B9F"/>
    <w:rsid w:val="00F84BFF"/>
    <w:rsid w:val="00F86348"/>
    <w:rsid w:val="00F867F0"/>
    <w:rsid w:val="00FA1512"/>
    <w:rsid w:val="00FB664B"/>
    <w:rsid w:val="00FD7DD3"/>
    <w:rsid w:val="00FE6D87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674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6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74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A5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57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7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730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12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90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54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60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8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66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03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3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1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2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3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4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73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53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04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418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27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5977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7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72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15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8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77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3399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95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8367-8182-4ED7-B931-27AFE599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Пользователь Windows</cp:lastModifiedBy>
  <cp:revision>2</cp:revision>
  <dcterms:created xsi:type="dcterms:W3CDTF">2018-12-27T08:22:00Z</dcterms:created>
  <dcterms:modified xsi:type="dcterms:W3CDTF">2018-12-27T10:05:00Z</dcterms:modified>
</cp:coreProperties>
</file>